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867" w:rsidRPr="00B85145" w:rsidRDefault="006A6867">
      <w:pPr>
        <w:pStyle w:val="BodyText"/>
        <w:jc w:val="center"/>
        <w:rPr>
          <w:rFonts w:ascii="Arial" w:hAnsi="Arial"/>
        </w:rPr>
      </w:pPr>
      <w:r w:rsidRPr="00B85145">
        <w:rPr>
          <w:rFonts w:ascii="Arial" w:hAnsi="Arial"/>
        </w:rPr>
        <w:t>APPLICATION FOR THE GRANT / RENEWAL OF A</w:t>
      </w:r>
    </w:p>
    <w:p w:rsidR="006A6867" w:rsidRPr="00B85145" w:rsidRDefault="006A6867" w:rsidP="00D33217">
      <w:pPr>
        <w:pStyle w:val="Heading1"/>
      </w:pPr>
      <w:r w:rsidRPr="00D33217">
        <w:t>UNLICENSED FAMILY ENTERTAINMENT CENTRE GAMING MACHINE</w:t>
      </w:r>
      <w:r w:rsidRPr="00B85145">
        <w:t xml:space="preserve"> PERMIT AND CHANGE OF PERMIT HOLDER’S NAME</w:t>
      </w:r>
    </w:p>
    <w:p w:rsidR="006A6867" w:rsidRPr="00B85145" w:rsidRDefault="006A6867">
      <w:pPr>
        <w:pStyle w:val="BodyText"/>
        <w:jc w:val="center"/>
        <w:rPr>
          <w:rFonts w:ascii="Arial" w:hAnsi="Arial"/>
          <w:sz w:val="20"/>
          <w:szCs w:val="20"/>
        </w:rPr>
      </w:pPr>
      <w:r w:rsidRPr="00B85145">
        <w:rPr>
          <w:rFonts w:ascii="Arial" w:hAnsi="Arial"/>
          <w:sz w:val="20"/>
          <w:szCs w:val="20"/>
        </w:rPr>
        <w:t>(FOR USE BY OCCUPIERS OF PREMISES INTENDED TO BE USED BY THE APPLICANT AS UNLICENSED FAMILY ENTERTAINMENT CENTRES)</w:t>
      </w:r>
    </w:p>
    <w:p w:rsidR="006A6867" w:rsidRPr="00B85145" w:rsidRDefault="006A6867">
      <w:pPr>
        <w:pStyle w:val="BodyText"/>
        <w:jc w:val="center"/>
        <w:rPr>
          <w:rFonts w:ascii="Arial" w:hAnsi="Arial"/>
          <w:b w:val="0"/>
          <w:i/>
          <w:sz w:val="18"/>
          <w:szCs w:val="18"/>
        </w:rPr>
      </w:pPr>
    </w:p>
    <w:p w:rsidR="006A6867" w:rsidRDefault="006A6867">
      <w:pPr>
        <w:pStyle w:val="BodyText"/>
        <w:jc w:val="center"/>
        <w:rPr>
          <w:rFonts w:ascii="Arial" w:hAnsi="Arial"/>
          <w:b w:val="0"/>
          <w:i/>
          <w:sz w:val="22"/>
          <w:szCs w:val="22"/>
        </w:rPr>
      </w:pPr>
      <w:r w:rsidRPr="00B85145">
        <w:rPr>
          <w:rFonts w:ascii="Arial" w:hAnsi="Arial"/>
          <w:b w:val="0"/>
          <w:i/>
          <w:sz w:val="22"/>
          <w:szCs w:val="22"/>
        </w:rPr>
        <w:t>Please refer to guidance notes at the back of this form before completing</w:t>
      </w:r>
    </w:p>
    <w:p w:rsidR="00C05731" w:rsidRDefault="00C05731">
      <w:pPr>
        <w:pStyle w:val="BodyText"/>
        <w:jc w:val="center"/>
        <w:rPr>
          <w:rFonts w:ascii="Arial" w:hAnsi="Arial"/>
          <w:b w:val="0"/>
          <w:i/>
          <w:sz w:val="22"/>
          <w:szCs w:val="22"/>
        </w:rPr>
      </w:pPr>
    </w:p>
    <w:p w:rsidR="00C05731" w:rsidRDefault="00C05731" w:rsidP="00C05731">
      <w:pPr>
        <w:rPr>
          <w:rFonts w:ascii="Arial" w:hAnsi="Arial" w:cs="Arial"/>
          <w:sz w:val="22"/>
          <w:szCs w:val="22"/>
        </w:rPr>
        <w:sectPr w:rsidR="00C05731">
          <w:pgSz w:w="11906" w:h="16838"/>
          <w:pgMar w:top="719" w:right="1800" w:bottom="1440" w:left="1800" w:header="708" w:footer="708" w:gutter="0"/>
          <w:cols w:space="708"/>
          <w:docGrid w:linePitch="360"/>
        </w:sectPr>
      </w:pPr>
    </w:p>
    <w:p w:rsidR="00C05731" w:rsidRPr="00B85145" w:rsidRDefault="00C05731" w:rsidP="00C05731">
      <w:pPr>
        <w:rPr>
          <w:rFonts w:ascii="Arial" w:hAnsi="Arial" w:cs="Arial"/>
          <w:sz w:val="22"/>
          <w:szCs w:val="22"/>
        </w:rPr>
      </w:pPr>
      <w:r w:rsidRPr="00B85145">
        <w:rPr>
          <w:rFonts w:ascii="Arial" w:hAnsi="Arial" w:cs="Arial"/>
          <w:sz w:val="22"/>
          <w:szCs w:val="22"/>
        </w:rPr>
        <w:t>To:</w:t>
      </w:r>
    </w:p>
    <w:p w:rsidR="00C05731" w:rsidRPr="00B85145" w:rsidRDefault="00C05731" w:rsidP="00C05731">
      <w:pPr>
        <w:rPr>
          <w:rFonts w:ascii="Arial" w:hAnsi="Arial" w:cs="Arial"/>
          <w:sz w:val="22"/>
          <w:szCs w:val="22"/>
        </w:rPr>
      </w:pPr>
      <w:r w:rsidRPr="00B85145">
        <w:rPr>
          <w:rFonts w:ascii="Arial" w:hAnsi="Arial" w:cs="Arial"/>
          <w:sz w:val="22"/>
          <w:szCs w:val="22"/>
        </w:rPr>
        <w:t>Broxtowe Borough Council</w:t>
      </w:r>
    </w:p>
    <w:p w:rsidR="00C05731" w:rsidRPr="00B85145" w:rsidRDefault="00C05731" w:rsidP="00C05731">
      <w:pPr>
        <w:rPr>
          <w:rFonts w:ascii="Arial" w:hAnsi="Arial" w:cs="Arial"/>
          <w:sz w:val="22"/>
          <w:szCs w:val="22"/>
        </w:rPr>
      </w:pPr>
      <w:r w:rsidRPr="00B85145">
        <w:rPr>
          <w:rFonts w:ascii="Arial" w:hAnsi="Arial" w:cs="Arial"/>
          <w:sz w:val="22"/>
          <w:szCs w:val="22"/>
        </w:rPr>
        <w:t xml:space="preserve">Licensing </w:t>
      </w:r>
      <w:r>
        <w:rPr>
          <w:rFonts w:ascii="Arial" w:hAnsi="Arial" w:cs="Arial"/>
          <w:sz w:val="22"/>
          <w:szCs w:val="22"/>
        </w:rPr>
        <w:t>Department</w:t>
      </w:r>
    </w:p>
    <w:p w:rsidR="00C05731" w:rsidRPr="00B85145" w:rsidRDefault="00C05731" w:rsidP="00C05731">
      <w:pPr>
        <w:rPr>
          <w:rFonts w:ascii="Arial" w:hAnsi="Arial" w:cs="Arial"/>
          <w:sz w:val="22"/>
          <w:szCs w:val="22"/>
        </w:rPr>
      </w:pPr>
      <w:r w:rsidRPr="00B85145">
        <w:rPr>
          <w:rFonts w:ascii="Arial" w:hAnsi="Arial" w:cs="Arial"/>
          <w:sz w:val="22"/>
          <w:szCs w:val="22"/>
        </w:rPr>
        <w:t>Council Offices</w:t>
      </w:r>
    </w:p>
    <w:p w:rsidR="00C05731" w:rsidRPr="00B85145" w:rsidRDefault="00C05731" w:rsidP="00C05731">
      <w:pPr>
        <w:rPr>
          <w:rFonts w:ascii="Arial" w:hAnsi="Arial" w:cs="Arial"/>
          <w:sz w:val="22"/>
          <w:szCs w:val="22"/>
        </w:rPr>
      </w:pPr>
      <w:smartTag w:uri="urn:schemas-microsoft-com:office:smarttags" w:element="Street">
        <w:smartTag w:uri="urn:schemas-microsoft-com:office:smarttags" w:element="address">
          <w:r w:rsidRPr="00B85145">
            <w:rPr>
              <w:rFonts w:ascii="Arial" w:hAnsi="Arial" w:cs="Arial"/>
              <w:sz w:val="22"/>
              <w:szCs w:val="22"/>
            </w:rPr>
            <w:t>Foster Avenue</w:t>
          </w:r>
        </w:smartTag>
      </w:smartTag>
    </w:p>
    <w:p w:rsidR="00C05731" w:rsidRPr="00B85145" w:rsidRDefault="00C05731" w:rsidP="00C05731">
      <w:pPr>
        <w:rPr>
          <w:rFonts w:ascii="Arial" w:hAnsi="Arial" w:cs="Arial"/>
          <w:sz w:val="22"/>
          <w:szCs w:val="22"/>
        </w:rPr>
      </w:pPr>
      <w:r w:rsidRPr="00B85145">
        <w:rPr>
          <w:rFonts w:ascii="Arial" w:hAnsi="Arial" w:cs="Arial"/>
          <w:sz w:val="22"/>
          <w:szCs w:val="22"/>
        </w:rPr>
        <w:t>Beeston</w:t>
      </w:r>
    </w:p>
    <w:p w:rsidR="00C05731" w:rsidRDefault="00C05731" w:rsidP="00C05731">
      <w:pPr>
        <w:rPr>
          <w:rFonts w:ascii="Arial" w:hAnsi="Arial" w:cs="Arial"/>
          <w:sz w:val="22"/>
          <w:szCs w:val="22"/>
        </w:rPr>
      </w:pPr>
      <w:r w:rsidRPr="00B85145">
        <w:rPr>
          <w:rFonts w:ascii="Arial" w:hAnsi="Arial" w:cs="Arial"/>
          <w:sz w:val="22"/>
          <w:szCs w:val="22"/>
        </w:rPr>
        <w:t>Nottingham</w:t>
      </w:r>
    </w:p>
    <w:p w:rsidR="00C05731" w:rsidRDefault="00C05731" w:rsidP="00C05731">
      <w:pPr>
        <w:rPr>
          <w:rFonts w:ascii="Arial" w:hAnsi="Arial" w:cs="Arial"/>
          <w:sz w:val="22"/>
        </w:rPr>
      </w:pPr>
      <w:r w:rsidRPr="00B85145">
        <w:rPr>
          <w:rFonts w:ascii="Arial" w:hAnsi="Arial" w:cs="Arial"/>
          <w:sz w:val="22"/>
        </w:rPr>
        <w:t>NG9 1AB</w:t>
      </w:r>
    </w:p>
    <w:p w:rsidR="00C05731" w:rsidRPr="00C05731" w:rsidRDefault="00C05731" w:rsidP="00C05731">
      <w:pPr>
        <w:rPr>
          <w:rFonts w:ascii="Arial" w:hAnsi="Arial" w:cs="Arial"/>
          <w:sz w:val="22"/>
          <w:szCs w:val="22"/>
        </w:rPr>
      </w:pPr>
      <w:r w:rsidRPr="00C05731">
        <w:rPr>
          <w:rFonts w:ascii="Arial" w:hAnsi="Arial"/>
          <w:noProof/>
          <w:lang w:eastAsia="en-GB"/>
        </w:rPr>
        <w:t xml:space="preserve"> </w:t>
      </w:r>
      <w:r w:rsidRPr="00B85145">
        <w:rPr>
          <w:rFonts w:ascii="Arial" w:hAnsi="Arial" w:cs="Arial"/>
          <w:noProof/>
          <w:lang w:eastAsia="en-GB"/>
        </w:rPr>
        <w:drawing>
          <wp:inline distT="0" distB="0" distL="0" distR="0" wp14:anchorId="3A0FEADC" wp14:editId="0FB1BD36">
            <wp:extent cx="2533650" cy="1179524"/>
            <wp:effectExtent l="0" t="0" r="0" b="1905"/>
            <wp:docPr id="1" name="Picture 1" descr="Broxtowe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xtowe Logo full colour for use on white background"/>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533650" cy="1179524"/>
                    </a:xfrm>
                    <a:prstGeom prst="rect">
                      <a:avLst/>
                    </a:prstGeom>
                    <a:noFill/>
                    <a:ln>
                      <a:noFill/>
                    </a:ln>
                  </pic:spPr>
                </pic:pic>
              </a:graphicData>
            </a:graphic>
          </wp:inline>
        </w:drawing>
      </w:r>
    </w:p>
    <w:p w:rsidR="00C05731" w:rsidRDefault="00C05731" w:rsidP="002B4D77">
      <w:pPr>
        <w:pStyle w:val="Heading1"/>
        <w:jc w:val="left"/>
        <w:sectPr w:rsidR="00C05731" w:rsidSect="00C05731">
          <w:type w:val="continuous"/>
          <w:pgSz w:w="11906" w:h="16838"/>
          <w:pgMar w:top="719" w:right="1800" w:bottom="1440" w:left="1800" w:header="708" w:footer="708" w:gutter="0"/>
          <w:cols w:num="2" w:space="708"/>
          <w:docGrid w:linePitch="360"/>
        </w:sectPr>
      </w:pPr>
    </w:p>
    <w:p w:rsidR="006A6867" w:rsidRPr="00B85145" w:rsidRDefault="006A6867">
      <w:pPr>
        <w:spacing w:line="360" w:lineRule="auto"/>
        <w:rPr>
          <w:rFonts w:ascii="Arial" w:hAnsi="Arial" w:cs="Arial"/>
          <w:b/>
        </w:rPr>
      </w:pPr>
    </w:p>
    <w:p w:rsidR="006A6867" w:rsidRPr="00D33217" w:rsidRDefault="006A6867" w:rsidP="00D33217">
      <w:pPr>
        <w:pStyle w:val="Heading2"/>
      </w:pPr>
      <w:r w:rsidRPr="00D33217">
        <w:t>Section A – Applicant Details</w:t>
      </w:r>
    </w:p>
    <w:p w:rsidR="006A6867" w:rsidRPr="00B85145" w:rsidRDefault="006A6867">
      <w:pPr>
        <w:spacing w:line="360" w:lineRule="auto"/>
        <w:rPr>
          <w:rFonts w:ascii="Arial" w:hAnsi="Arial" w:cs="Arial"/>
          <w:sz w:val="22"/>
          <w:szCs w:val="22"/>
        </w:rPr>
      </w:pPr>
      <w:r w:rsidRPr="00B85145">
        <w:rPr>
          <w:rFonts w:ascii="Arial" w:hAnsi="Arial" w:cs="Arial"/>
          <w:sz w:val="22"/>
          <w:szCs w:val="22"/>
        </w:rPr>
        <w:t>1. Name of applicant ……………………………………</w:t>
      </w:r>
      <w:r w:rsidR="00B85145">
        <w:rPr>
          <w:rFonts w:ascii="Arial" w:hAnsi="Arial" w:cs="Arial"/>
          <w:sz w:val="22"/>
          <w:szCs w:val="22"/>
        </w:rPr>
        <w:t>…………………………………………………</w:t>
      </w:r>
    </w:p>
    <w:p w:rsidR="006A6867" w:rsidRPr="00B85145" w:rsidRDefault="006A6867">
      <w:pPr>
        <w:spacing w:line="360" w:lineRule="auto"/>
        <w:rPr>
          <w:rFonts w:ascii="Arial" w:hAnsi="Arial" w:cs="Arial"/>
          <w:sz w:val="22"/>
          <w:szCs w:val="22"/>
        </w:rPr>
      </w:pPr>
      <w:r w:rsidRPr="00B85145">
        <w:rPr>
          <w:rFonts w:ascii="Arial" w:hAnsi="Arial" w:cs="Arial"/>
          <w:sz w:val="22"/>
          <w:szCs w:val="22"/>
        </w:rPr>
        <w:t xml:space="preserve">2. Date of Birth or Company </w:t>
      </w:r>
      <w:r w:rsidR="00B85145" w:rsidRPr="00B85145">
        <w:rPr>
          <w:rFonts w:ascii="Arial" w:hAnsi="Arial" w:cs="Arial"/>
          <w:sz w:val="22"/>
          <w:szCs w:val="22"/>
        </w:rPr>
        <w:t>Registration</w:t>
      </w:r>
      <w:r w:rsidRPr="00B85145">
        <w:rPr>
          <w:rFonts w:ascii="Arial" w:hAnsi="Arial" w:cs="Arial"/>
          <w:sz w:val="22"/>
          <w:szCs w:val="22"/>
        </w:rPr>
        <w:t xml:space="preserve"> No.  as applicable</w:t>
      </w:r>
    </w:p>
    <w:p w:rsidR="006A6867" w:rsidRPr="00B85145" w:rsidRDefault="006A6867">
      <w:pPr>
        <w:spacing w:line="360" w:lineRule="auto"/>
        <w:rPr>
          <w:rFonts w:ascii="Arial" w:hAnsi="Arial" w:cs="Arial"/>
          <w:sz w:val="22"/>
          <w:szCs w:val="22"/>
        </w:rPr>
      </w:pPr>
      <w:r w:rsidRPr="00B85145">
        <w:rPr>
          <w:rFonts w:ascii="Arial" w:hAnsi="Arial" w:cs="Arial"/>
          <w:sz w:val="22"/>
          <w:szCs w:val="22"/>
        </w:rPr>
        <w:t>…………………………………………………………………………………………………</w:t>
      </w:r>
    </w:p>
    <w:p w:rsidR="006A6867" w:rsidRPr="00B85145" w:rsidRDefault="006A6867">
      <w:pPr>
        <w:spacing w:line="360" w:lineRule="auto"/>
        <w:rPr>
          <w:rFonts w:ascii="Arial" w:hAnsi="Arial" w:cs="Arial"/>
          <w:sz w:val="22"/>
          <w:szCs w:val="22"/>
        </w:rPr>
      </w:pPr>
      <w:r w:rsidRPr="00B85145">
        <w:rPr>
          <w:rFonts w:ascii="Arial" w:hAnsi="Arial" w:cs="Arial"/>
          <w:sz w:val="22"/>
          <w:szCs w:val="22"/>
        </w:rPr>
        <w:t>3. Address / registered office of applicant ………………………………………………………………………………………………….………………………..............................................................................................</w:t>
      </w:r>
      <w:r w:rsidR="00B85145">
        <w:rPr>
          <w:rFonts w:ascii="Arial" w:hAnsi="Arial" w:cs="Arial"/>
          <w:sz w:val="22"/>
          <w:szCs w:val="22"/>
        </w:rPr>
        <w:t>.........</w:t>
      </w:r>
    </w:p>
    <w:p w:rsidR="006A6867" w:rsidRPr="00B85145" w:rsidRDefault="006A6867">
      <w:pPr>
        <w:spacing w:line="360" w:lineRule="auto"/>
        <w:rPr>
          <w:rFonts w:ascii="Arial" w:hAnsi="Arial" w:cs="Arial"/>
          <w:sz w:val="22"/>
          <w:szCs w:val="22"/>
        </w:rPr>
      </w:pPr>
      <w:r w:rsidRPr="00B85145">
        <w:rPr>
          <w:rFonts w:ascii="Arial" w:hAnsi="Arial" w:cs="Arial"/>
          <w:sz w:val="22"/>
          <w:szCs w:val="22"/>
        </w:rPr>
        <w:t>………………………………………………………………………………………………….…………………...........................................................................................................…</w:t>
      </w:r>
    </w:p>
    <w:p w:rsidR="006A6867" w:rsidRPr="00B85145" w:rsidRDefault="006A6867">
      <w:pPr>
        <w:spacing w:line="360" w:lineRule="auto"/>
        <w:rPr>
          <w:rFonts w:ascii="Arial" w:hAnsi="Arial" w:cs="Arial"/>
          <w:sz w:val="22"/>
          <w:szCs w:val="22"/>
        </w:rPr>
      </w:pPr>
      <w:r w:rsidRPr="00B85145">
        <w:rPr>
          <w:rFonts w:ascii="Arial" w:hAnsi="Arial" w:cs="Arial"/>
          <w:sz w:val="22"/>
          <w:szCs w:val="22"/>
        </w:rPr>
        <w:t>4. Telephone number (daytime) of applicant</w:t>
      </w:r>
    </w:p>
    <w:p w:rsidR="006A6867" w:rsidRPr="00B85145" w:rsidRDefault="006A6867">
      <w:pPr>
        <w:spacing w:line="360" w:lineRule="auto"/>
        <w:rPr>
          <w:rFonts w:ascii="Arial" w:hAnsi="Arial" w:cs="Arial"/>
          <w:sz w:val="22"/>
          <w:szCs w:val="22"/>
        </w:rPr>
      </w:pPr>
      <w:r w:rsidRPr="00B85145">
        <w:rPr>
          <w:rFonts w:ascii="Arial" w:hAnsi="Arial" w:cs="Arial"/>
          <w:sz w:val="22"/>
          <w:szCs w:val="22"/>
        </w:rPr>
        <w:t>…………………………………………………………………………………………………</w:t>
      </w:r>
    </w:p>
    <w:p w:rsidR="006A6867" w:rsidRPr="00B85145" w:rsidRDefault="006A6867">
      <w:pPr>
        <w:pStyle w:val="BodyText3"/>
        <w:rPr>
          <w:rFonts w:ascii="Arial" w:hAnsi="Arial" w:cs="Arial"/>
        </w:rPr>
      </w:pPr>
      <w:r w:rsidRPr="00B85145">
        <w:rPr>
          <w:rFonts w:ascii="Arial" w:hAnsi="Arial" w:cs="Arial"/>
        </w:rPr>
        <w:t>5. E-mail address of applicant ………………………………………………………………………………………………….</w:t>
      </w:r>
    </w:p>
    <w:p w:rsidR="006A6867" w:rsidRPr="00B85145" w:rsidRDefault="006A6867">
      <w:pPr>
        <w:spacing w:line="360" w:lineRule="auto"/>
        <w:rPr>
          <w:rFonts w:ascii="Arial" w:hAnsi="Arial" w:cs="Arial"/>
          <w:sz w:val="22"/>
          <w:szCs w:val="22"/>
        </w:rPr>
      </w:pPr>
      <w:r w:rsidRPr="00B85145">
        <w:rPr>
          <w:rFonts w:ascii="Arial" w:hAnsi="Arial" w:cs="Arial"/>
          <w:sz w:val="22"/>
          <w:szCs w:val="22"/>
        </w:rPr>
        <w:t>6. Details of any previous names and/or addresses of the applicant within the last 3 years</w:t>
      </w:r>
    </w:p>
    <w:p w:rsidR="006A6867" w:rsidRPr="00B85145" w:rsidRDefault="006A6867">
      <w:pPr>
        <w:spacing w:line="360" w:lineRule="auto"/>
        <w:rPr>
          <w:rFonts w:ascii="Arial" w:hAnsi="Arial" w:cs="Arial"/>
          <w:sz w:val="22"/>
          <w:szCs w:val="22"/>
        </w:rPr>
      </w:pPr>
      <w:r w:rsidRPr="00B85145">
        <w:rPr>
          <w:rFonts w:ascii="Arial" w:hAnsi="Arial" w:cs="Arial"/>
          <w:sz w:val="22"/>
          <w:szCs w:val="22"/>
        </w:rPr>
        <w:t>…………………………………………………………………………………………………………………………………………………………………………………………………………………………………………………………………………………………………………………………………………………………………………………………………………</w:t>
      </w:r>
    </w:p>
    <w:p w:rsidR="006A6867" w:rsidRPr="00B85145" w:rsidRDefault="006A6867" w:rsidP="00D33217">
      <w:pPr>
        <w:spacing w:line="360" w:lineRule="auto"/>
        <w:rPr>
          <w:rFonts w:ascii="Arial" w:hAnsi="Arial" w:cs="Arial"/>
          <w:sz w:val="22"/>
          <w:szCs w:val="22"/>
        </w:rPr>
      </w:pPr>
      <w:r w:rsidRPr="00B85145">
        <w:rPr>
          <w:rFonts w:ascii="Arial" w:hAnsi="Arial" w:cs="Arial"/>
          <w:sz w:val="22"/>
          <w:szCs w:val="22"/>
        </w:rPr>
        <w:t>7. Name, address, telephone and e-mail of agent (e.g. solicitor</w:t>
      </w:r>
      <w:r w:rsidR="00D33217">
        <w:rPr>
          <w:rFonts w:ascii="Arial" w:hAnsi="Arial" w:cs="Arial"/>
          <w:sz w:val="22"/>
          <w:szCs w:val="22"/>
        </w:rPr>
        <w:t xml:space="preserve">) if submitted on behalf of the </w:t>
      </w:r>
      <w:r w:rsidRPr="00B85145">
        <w:rPr>
          <w:rFonts w:ascii="Arial" w:hAnsi="Arial" w:cs="Arial"/>
          <w:sz w:val="22"/>
          <w:szCs w:val="22"/>
        </w:rPr>
        <w:t>applicant</w:t>
      </w:r>
      <w:r w:rsidR="00D33217">
        <w:rPr>
          <w:rFonts w:ascii="Arial" w:hAnsi="Arial" w:cs="Arial"/>
          <w:sz w:val="22"/>
          <w:szCs w:val="22"/>
        </w:rPr>
        <w:t xml:space="preserve"> </w:t>
      </w:r>
      <w:r w:rsidRPr="00B85145">
        <w:rPr>
          <w:rFonts w:ascii="Arial" w:hAnsi="Arial" w:cs="Arial"/>
          <w:sz w:val="22"/>
          <w:szCs w:val="22"/>
        </w:rPr>
        <w:t>……………………………………………………………………………</w:t>
      </w:r>
    </w:p>
    <w:p w:rsidR="006A6867" w:rsidRPr="00B85145" w:rsidRDefault="006A6867" w:rsidP="00D33217">
      <w:pPr>
        <w:spacing w:line="360" w:lineRule="auto"/>
        <w:rPr>
          <w:rFonts w:ascii="Arial" w:hAnsi="Arial" w:cs="Arial"/>
          <w:sz w:val="22"/>
          <w:szCs w:val="22"/>
        </w:rPr>
      </w:pPr>
      <w:r w:rsidRPr="00B85145">
        <w:rPr>
          <w:rFonts w:ascii="Arial" w:hAnsi="Arial" w:cs="Arial"/>
          <w:sz w:val="22"/>
          <w:szCs w:val="22"/>
        </w:rPr>
        <w:t>………………………………………………………………………………………………….…………………................................................................................................................................................</w:t>
      </w:r>
      <w:r w:rsidR="00D33217">
        <w:rPr>
          <w:rFonts w:ascii="Arial" w:hAnsi="Arial" w:cs="Arial"/>
          <w:sz w:val="22"/>
          <w:szCs w:val="22"/>
        </w:rPr>
        <w:t>.....……………………………………………………………………</w:t>
      </w:r>
    </w:p>
    <w:p w:rsidR="006A6867" w:rsidRPr="00B85145" w:rsidRDefault="006A6867" w:rsidP="00D33217">
      <w:pPr>
        <w:pStyle w:val="Heading2"/>
        <w:rPr>
          <w:sz w:val="22"/>
          <w:szCs w:val="22"/>
        </w:rPr>
      </w:pPr>
      <w:r w:rsidRPr="00B85145">
        <w:lastRenderedPageBreak/>
        <w:t>SECTION B – What do you want to do?</w:t>
      </w:r>
    </w:p>
    <w:p w:rsidR="006A6867" w:rsidRPr="00B85145" w:rsidRDefault="006A6867">
      <w:pPr>
        <w:rPr>
          <w:rFonts w:ascii="Arial" w:hAnsi="Arial" w:cs="Arial"/>
          <w:sz w:val="22"/>
          <w:szCs w:val="22"/>
        </w:rPr>
      </w:pPr>
    </w:p>
    <w:p w:rsidR="006A6867" w:rsidRPr="00D33217" w:rsidRDefault="006A6867" w:rsidP="00D33217">
      <w:pPr>
        <w:rPr>
          <w:rFonts w:ascii="Arial" w:hAnsi="Arial" w:cs="Arial"/>
          <w:bCs/>
          <w:sz w:val="22"/>
          <w:szCs w:val="22"/>
        </w:rPr>
      </w:pPr>
      <w:r w:rsidRPr="00B85145">
        <w:rPr>
          <w:rFonts w:ascii="Arial" w:hAnsi="Arial" w:cs="Arial"/>
          <w:sz w:val="22"/>
          <w:szCs w:val="22"/>
        </w:rPr>
        <w:t>1.</w:t>
      </w:r>
      <w:r w:rsidRPr="00B85145">
        <w:rPr>
          <w:rFonts w:ascii="Arial" w:hAnsi="Arial" w:cs="Arial"/>
          <w:bCs/>
          <w:sz w:val="22"/>
          <w:szCs w:val="22"/>
        </w:rPr>
        <w:t xml:space="preserve">  Apply to the licensing authority for a new family entertainment centre gaming machine permit/ renew</w:t>
      </w:r>
      <w:r w:rsidRPr="00B85145">
        <w:rPr>
          <w:rStyle w:val="FootnoteReference"/>
          <w:rFonts w:ascii="Arial" w:hAnsi="Arial" w:cs="Arial"/>
          <w:bCs/>
          <w:sz w:val="22"/>
          <w:szCs w:val="22"/>
        </w:rPr>
        <w:footnoteReference w:id="1"/>
      </w:r>
      <w:r w:rsidR="00D33217">
        <w:rPr>
          <w:rFonts w:ascii="Arial" w:hAnsi="Arial" w:cs="Arial"/>
          <w:bCs/>
          <w:sz w:val="22"/>
          <w:szCs w:val="22"/>
        </w:rPr>
        <w:t xml:space="preserve"> </w:t>
      </w:r>
      <w:r w:rsidRPr="00B85145">
        <w:rPr>
          <w:rFonts w:ascii="Arial" w:hAnsi="Arial" w:cs="Arial"/>
          <w:bCs/>
          <w:sz w:val="22"/>
          <w:szCs w:val="22"/>
        </w:rPr>
        <w:t>an existing family entertainment centre gam</w:t>
      </w:r>
      <w:r w:rsidR="00B85145">
        <w:rPr>
          <w:rFonts w:ascii="Arial" w:hAnsi="Arial" w:cs="Arial"/>
          <w:bCs/>
          <w:sz w:val="22"/>
          <w:szCs w:val="22"/>
        </w:rPr>
        <w:t>ing machine permit</w:t>
      </w:r>
      <w:r w:rsidR="00B85145">
        <w:rPr>
          <w:rFonts w:ascii="Arial" w:hAnsi="Arial" w:cs="Arial"/>
          <w:bCs/>
          <w:sz w:val="22"/>
          <w:szCs w:val="22"/>
        </w:rPr>
        <w:tab/>
      </w:r>
      <w:r w:rsidRPr="00B85145">
        <w:rPr>
          <w:rFonts w:ascii="Arial" w:hAnsi="Arial" w:cs="Arial"/>
          <w:sz w:val="40"/>
          <w:szCs w:val="40"/>
        </w:rPr>
        <w:t>□</w:t>
      </w:r>
    </w:p>
    <w:p w:rsidR="006A6867" w:rsidRPr="00B85145" w:rsidRDefault="006A6867">
      <w:pPr>
        <w:rPr>
          <w:rFonts w:ascii="Arial" w:hAnsi="Arial" w:cs="Arial"/>
          <w:bCs/>
          <w:sz w:val="22"/>
          <w:szCs w:val="22"/>
        </w:rPr>
      </w:pPr>
      <w:r w:rsidRPr="00B85145">
        <w:rPr>
          <w:rFonts w:ascii="Arial" w:hAnsi="Arial" w:cs="Arial"/>
          <w:bCs/>
          <w:sz w:val="22"/>
          <w:szCs w:val="22"/>
        </w:rPr>
        <w:t>2. Request that the licensing authority changes the name of the permit holder</w:t>
      </w:r>
      <w:r w:rsidRPr="00B85145">
        <w:rPr>
          <w:rStyle w:val="FootnoteReference"/>
          <w:rFonts w:ascii="Arial" w:hAnsi="Arial" w:cs="Arial"/>
          <w:bCs/>
          <w:sz w:val="22"/>
          <w:szCs w:val="22"/>
        </w:rPr>
        <w:footnoteReference w:id="2"/>
      </w:r>
      <w:r w:rsidR="00D33217">
        <w:rPr>
          <w:rFonts w:ascii="Arial" w:hAnsi="Arial" w:cs="Arial"/>
          <w:bCs/>
          <w:sz w:val="22"/>
          <w:szCs w:val="22"/>
        </w:rPr>
        <w:t xml:space="preserve"> </w:t>
      </w:r>
      <w:r w:rsidRPr="00B85145">
        <w:rPr>
          <w:rFonts w:ascii="Arial" w:hAnsi="Arial" w:cs="Arial"/>
          <w:sz w:val="40"/>
          <w:szCs w:val="40"/>
        </w:rPr>
        <w:t>□</w:t>
      </w:r>
    </w:p>
    <w:p w:rsidR="00D33217" w:rsidRDefault="00D33217" w:rsidP="00D33217">
      <w:pPr>
        <w:jc w:val="both"/>
        <w:rPr>
          <w:rFonts w:ascii="Arial" w:hAnsi="Arial" w:cs="Arial"/>
        </w:rPr>
      </w:pPr>
    </w:p>
    <w:p w:rsidR="006A6867" w:rsidRPr="00B85145" w:rsidRDefault="006A6867" w:rsidP="00D33217">
      <w:pPr>
        <w:jc w:val="both"/>
        <w:rPr>
          <w:rFonts w:ascii="Arial" w:hAnsi="Arial" w:cs="Arial"/>
          <w:bCs/>
          <w:sz w:val="22"/>
          <w:szCs w:val="22"/>
        </w:rPr>
      </w:pPr>
      <w:r w:rsidRPr="00B85145">
        <w:rPr>
          <w:rFonts w:ascii="Arial" w:hAnsi="Arial" w:cs="Arial"/>
        </w:rPr>
        <w:t>If you choose option 2 please</w:t>
      </w:r>
      <w:r w:rsidRPr="00B85145">
        <w:rPr>
          <w:rFonts w:ascii="Arial" w:hAnsi="Arial" w:cs="Arial"/>
          <w:bCs/>
          <w:sz w:val="22"/>
          <w:szCs w:val="22"/>
        </w:rPr>
        <w:t xml:space="preserve"> only complete </w:t>
      </w:r>
      <w:r w:rsidRPr="00D33217">
        <w:rPr>
          <w:rFonts w:ascii="Arial" w:hAnsi="Arial" w:cs="Arial"/>
          <w:b/>
          <w:bCs/>
          <w:sz w:val="22"/>
          <w:szCs w:val="22"/>
        </w:rPr>
        <w:t>Section</w:t>
      </w:r>
      <w:r w:rsidRPr="00B85145">
        <w:rPr>
          <w:rFonts w:ascii="Arial" w:hAnsi="Arial" w:cs="Arial"/>
          <w:bCs/>
          <w:sz w:val="22"/>
          <w:szCs w:val="22"/>
        </w:rPr>
        <w:t xml:space="preserve"> </w:t>
      </w:r>
      <w:r w:rsidRPr="00B85145">
        <w:rPr>
          <w:rFonts w:ascii="Arial" w:hAnsi="Arial" w:cs="Arial"/>
          <w:b/>
          <w:bCs/>
          <w:sz w:val="22"/>
          <w:szCs w:val="22"/>
        </w:rPr>
        <w:t>D</w:t>
      </w:r>
      <w:r w:rsidRPr="00B85145">
        <w:rPr>
          <w:rFonts w:ascii="Arial" w:hAnsi="Arial" w:cs="Arial"/>
          <w:bCs/>
          <w:sz w:val="22"/>
          <w:szCs w:val="22"/>
        </w:rPr>
        <w:t xml:space="preserve"> below</w:t>
      </w:r>
    </w:p>
    <w:p w:rsidR="006A6867" w:rsidRPr="00B85145" w:rsidRDefault="006A6867">
      <w:pPr>
        <w:rPr>
          <w:rFonts w:ascii="Arial" w:hAnsi="Arial" w:cs="Arial"/>
        </w:rPr>
      </w:pPr>
    </w:p>
    <w:p w:rsidR="006A6867" w:rsidRPr="00B85145" w:rsidRDefault="006A6867">
      <w:pPr>
        <w:rPr>
          <w:rFonts w:ascii="Arial" w:hAnsi="Arial" w:cs="Arial"/>
        </w:rPr>
      </w:pPr>
    </w:p>
    <w:p w:rsidR="006A6867" w:rsidRPr="00B85145" w:rsidRDefault="006A6867" w:rsidP="00D33217">
      <w:pPr>
        <w:pStyle w:val="Heading2"/>
      </w:pPr>
      <w:r w:rsidRPr="00B85145">
        <w:t>SECTION C – Premises Details</w:t>
      </w:r>
    </w:p>
    <w:p w:rsidR="006A6867" w:rsidRPr="00B85145" w:rsidRDefault="006A6867">
      <w:pPr>
        <w:rPr>
          <w:rFonts w:ascii="Arial" w:hAnsi="Arial" w:cs="Arial"/>
          <w:sz w:val="22"/>
          <w:szCs w:val="22"/>
        </w:rPr>
      </w:pPr>
    </w:p>
    <w:p w:rsidR="006A6867" w:rsidRPr="00B85145" w:rsidRDefault="006A6867">
      <w:pPr>
        <w:spacing w:line="360" w:lineRule="auto"/>
        <w:rPr>
          <w:rFonts w:ascii="Arial" w:hAnsi="Arial" w:cs="Arial"/>
          <w:sz w:val="22"/>
          <w:szCs w:val="22"/>
        </w:rPr>
      </w:pPr>
      <w:r w:rsidRPr="00B85145">
        <w:rPr>
          <w:rFonts w:ascii="Arial" w:hAnsi="Arial" w:cs="Arial"/>
          <w:sz w:val="22"/>
          <w:szCs w:val="22"/>
        </w:rPr>
        <w:t>1. Name of premises</w:t>
      </w:r>
    </w:p>
    <w:p w:rsidR="006A6867" w:rsidRPr="00B85145" w:rsidRDefault="006A6867">
      <w:pPr>
        <w:spacing w:line="360" w:lineRule="auto"/>
        <w:rPr>
          <w:rFonts w:ascii="Arial" w:hAnsi="Arial" w:cs="Arial"/>
          <w:sz w:val="22"/>
          <w:szCs w:val="22"/>
        </w:rPr>
      </w:pPr>
      <w:r w:rsidRPr="00B85145">
        <w:rPr>
          <w:rFonts w:ascii="Arial" w:hAnsi="Arial" w:cs="Arial"/>
          <w:sz w:val="22"/>
          <w:szCs w:val="22"/>
        </w:rPr>
        <w:t>…………………………………………………………………………………………………</w:t>
      </w:r>
    </w:p>
    <w:p w:rsidR="006A6867" w:rsidRPr="00B85145" w:rsidRDefault="006A6867">
      <w:pPr>
        <w:spacing w:line="360" w:lineRule="auto"/>
        <w:rPr>
          <w:rFonts w:ascii="Arial" w:hAnsi="Arial" w:cs="Arial"/>
          <w:sz w:val="22"/>
          <w:szCs w:val="22"/>
        </w:rPr>
      </w:pPr>
      <w:r w:rsidRPr="00B85145">
        <w:rPr>
          <w:rFonts w:ascii="Arial" w:hAnsi="Arial" w:cs="Arial"/>
          <w:sz w:val="22"/>
          <w:szCs w:val="22"/>
        </w:rPr>
        <w:t>2. Address of premises</w:t>
      </w:r>
    </w:p>
    <w:p w:rsidR="006A6867" w:rsidRPr="00B85145" w:rsidRDefault="006A6867">
      <w:pPr>
        <w:spacing w:line="360" w:lineRule="auto"/>
        <w:rPr>
          <w:rFonts w:ascii="Arial" w:hAnsi="Arial" w:cs="Arial"/>
          <w:sz w:val="22"/>
          <w:szCs w:val="22"/>
        </w:rPr>
      </w:pPr>
      <w:r w:rsidRPr="00B85145">
        <w:rPr>
          <w:rFonts w:ascii="Arial" w:hAnsi="Arial" w:cs="Arial"/>
          <w:sz w:val="22"/>
          <w:szCs w:val="22"/>
        </w:rPr>
        <w:t>…………………………………………………………………………………………………</w:t>
      </w:r>
    </w:p>
    <w:p w:rsidR="006A6867" w:rsidRPr="00B85145" w:rsidRDefault="006A6867">
      <w:pPr>
        <w:spacing w:line="360" w:lineRule="auto"/>
        <w:rPr>
          <w:rFonts w:ascii="Arial" w:hAnsi="Arial" w:cs="Arial"/>
          <w:sz w:val="22"/>
          <w:szCs w:val="22"/>
        </w:rPr>
      </w:pPr>
      <w:r w:rsidRPr="00B85145">
        <w:rPr>
          <w:rFonts w:ascii="Arial" w:hAnsi="Arial" w:cs="Arial"/>
          <w:sz w:val="22"/>
          <w:szCs w:val="22"/>
        </w:rPr>
        <w:t>…………………………………………………………………………………………………………………………..............................................................................................................................................................................................................................................</w:t>
      </w:r>
    </w:p>
    <w:p w:rsidR="006A6867" w:rsidRPr="00B85145" w:rsidRDefault="006A6867">
      <w:pPr>
        <w:spacing w:line="360" w:lineRule="auto"/>
        <w:rPr>
          <w:rFonts w:ascii="Arial" w:hAnsi="Arial" w:cs="Arial"/>
          <w:sz w:val="22"/>
          <w:szCs w:val="22"/>
        </w:rPr>
      </w:pPr>
      <w:r w:rsidRPr="00B85145">
        <w:rPr>
          <w:rFonts w:ascii="Arial" w:hAnsi="Arial" w:cs="Arial"/>
          <w:sz w:val="22"/>
          <w:szCs w:val="22"/>
        </w:rPr>
        <w:t>3. Telephone number of premises</w:t>
      </w:r>
    </w:p>
    <w:p w:rsidR="006A6867" w:rsidRPr="00B85145" w:rsidRDefault="006A6867">
      <w:pPr>
        <w:spacing w:line="360" w:lineRule="auto"/>
        <w:rPr>
          <w:rFonts w:ascii="Arial" w:hAnsi="Arial" w:cs="Arial"/>
          <w:sz w:val="22"/>
          <w:szCs w:val="22"/>
        </w:rPr>
      </w:pPr>
      <w:r w:rsidRPr="00B85145">
        <w:rPr>
          <w:rFonts w:ascii="Arial" w:hAnsi="Arial" w:cs="Arial"/>
          <w:sz w:val="22"/>
          <w:szCs w:val="22"/>
        </w:rPr>
        <w:t>…………………………………………………………………………………........................</w:t>
      </w:r>
    </w:p>
    <w:p w:rsidR="006A6867" w:rsidRPr="00B85145" w:rsidRDefault="006A6867">
      <w:pPr>
        <w:spacing w:line="360" w:lineRule="auto"/>
        <w:rPr>
          <w:rFonts w:ascii="Arial" w:hAnsi="Arial" w:cs="Arial"/>
          <w:sz w:val="22"/>
          <w:szCs w:val="22"/>
        </w:rPr>
      </w:pPr>
      <w:r w:rsidRPr="00B85145">
        <w:rPr>
          <w:rFonts w:ascii="Arial" w:hAnsi="Arial" w:cs="Arial"/>
          <w:sz w:val="22"/>
          <w:szCs w:val="22"/>
        </w:rPr>
        <w:t>4. E-mail address of premises (where available)</w:t>
      </w:r>
    </w:p>
    <w:p w:rsidR="006A6867" w:rsidRPr="00B85145" w:rsidRDefault="006A6867">
      <w:pPr>
        <w:spacing w:line="360" w:lineRule="auto"/>
        <w:rPr>
          <w:rFonts w:ascii="Arial" w:hAnsi="Arial" w:cs="Arial"/>
          <w:sz w:val="22"/>
          <w:szCs w:val="22"/>
        </w:rPr>
      </w:pPr>
      <w:r w:rsidRPr="00B85145">
        <w:rPr>
          <w:rFonts w:ascii="Arial" w:hAnsi="Arial" w:cs="Arial"/>
          <w:sz w:val="22"/>
          <w:szCs w:val="22"/>
        </w:rPr>
        <w:t>…………………………………………………………………………………………………</w:t>
      </w:r>
    </w:p>
    <w:p w:rsidR="006A6867" w:rsidRPr="00B85145" w:rsidRDefault="006A6867">
      <w:pPr>
        <w:rPr>
          <w:rFonts w:ascii="Arial" w:hAnsi="Arial" w:cs="Arial"/>
          <w:sz w:val="22"/>
          <w:szCs w:val="22"/>
        </w:rPr>
      </w:pPr>
      <w:r w:rsidRPr="00B85145">
        <w:rPr>
          <w:rFonts w:ascii="Arial" w:hAnsi="Arial" w:cs="Arial"/>
          <w:sz w:val="22"/>
          <w:szCs w:val="22"/>
        </w:rPr>
        <w:t>5. Approximate number of machines to be used at the premises</w:t>
      </w:r>
    </w:p>
    <w:p w:rsidR="006A6867" w:rsidRPr="00B85145" w:rsidRDefault="006A6867">
      <w:pPr>
        <w:rPr>
          <w:rFonts w:ascii="Arial" w:hAnsi="Arial" w:cs="Arial"/>
          <w:sz w:val="22"/>
          <w:szCs w:val="22"/>
        </w:rPr>
      </w:pPr>
      <w:r w:rsidRPr="00B85145">
        <w:rPr>
          <w:rFonts w:ascii="Arial" w:hAnsi="Arial" w:cs="Arial"/>
          <w:sz w:val="22"/>
          <w:szCs w:val="22"/>
        </w:rPr>
        <w:t xml:space="preserve">………………………………………………………………………………………………… </w:t>
      </w:r>
    </w:p>
    <w:p w:rsidR="006A6867" w:rsidRPr="00B85145" w:rsidRDefault="006A6867">
      <w:pPr>
        <w:rPr>
          <w:rFonts w:ascii="Arial" w:hAnsi="Arial" w:cs="Arial"/>
          <w:sz w:val="22"/>
          <w:szCs w:val="22"/>
        </w:rPr>
      </w:pPr>
    </w:p>
    <w:p w:rsidR="006A6867" w:rsidRPr="00B85145" w:rsidRDefault="006A6867">
      <w:pPr>
        <w:rPr>
          <w:rFonts w:ascii="Arial" w:hAnsi="Arial" w:cs="Arial"/>
          <w:sz w:val="22"/>
          <w:szCs w:val="22"/>
        </w:rPr>
      </w:pPr>
      <w:r w:rsidRPr="00B85145">
        <w:rPr>
          <w:rFonts w:ascii="Arial" w:hAnsi="Arial" w:cs="Arial"/>
          <w:sz w:val="22"/>
          <w:szCs w:val="22"/>
        </w:rPr>
        <w:t>6. Is any Prize Gaming also to be offered at the premises? If so please provide details as to the nature and extent of the prize gaming</w:t>
      </w:r>
    </w:p>
    <w:p w:rsidR="006A6867" w:rsidRPr="00B85145" w:rsidRDefault="006A6867">
      <w:pPr>
        <w:pStyle w:val="BodyText3"/>
        <w:spacing w:line="240" w:lineRule="auto"/>
        <w:rPr>
          <w:rFonts w:ascii="Arial" w:hAnsi="Arial" w:cs="Arial"/>
        </w:rPr>
      </w:pPr>
      <w:r w:rsidRPr="00B85145">
        <w:rPr>
          <w:rFonts w:ascii="Arial" w:hAnsi="Arial" w:cs="Arial"/>
        </w:rPr>
        <w:t>…………………………………………………………………………………………………</w:t>
      </w:r>
    </w:p>
    <w:p w:rsidR="006A6867" w:rsidRPr="00B85145" w:rsidRDefault="006A6867">
      <w:pPr>
        <w:pStyle w:val="BodyText3"/>
        <w:spacing w:line="240" w:lineRule="auto"/>
        <w:rPr>
          <w:rFonts w:ascii="Arial" w:hAnsi="Arial" w:cs="Arial"/>
        </w:rPr>
      </w:pPr>
    </w:p>
    <w:p w:rsidR="006A6867" w:rsidRPr="00B85145" w:rsidRDefault="006A6867">
      <w:pPr>
        <w:pStyle w:val="BodyText3"/>
        <w:spacing w:line="240" w:lineRule="auto"/>
        <w:rPr>
          <w:rFonts w:ascii="Arial" w:hAnsi="Arial" w:cs="Arial"/>
        </w:rPr>
      </w:pPr>
      <w:r w:rsidRPr="00B85145">
        <w:rPr>
          <w:rFonts w:ascii="Arial" w:hAnsi="Arial" w:cs="Arial"/>
        </w:rPr>
        <w:t>…………………………………………………………………………………………………</w:t>
      </w:r>
    </w:p>
    <w:p w:rsidR="006A6867" w:rsidRPr="00B85145" w:rsidRDefault="006A6867">
      <w:pPr>
        <w:pStyle w:val="BodyText3"/>
        <w:spacing w:line="240" w:lineRule="auto"/>
        <w:rPr>
          <w:rFonts w:ascii="Arial" w:hAnsi="Arial" w:cs="Arial"/>
        </w:rPr>
      </w:pPr>
    </w:p>
    <w:p w:rsidR="006A6867" w:rsidRPr="00B85145" w:rsidRDefault="006A6867">
      <w:pPr>
        <w:pStyle w:val="BodyText3"/>
        <w:spacing w:line="240" w:lineRule="auto"/>
        <w:rPr>
          <w:rFonts w:ascii="Arial" w:hAnsi="Arial" w:cs="Arial"/>
        </w:rPr>
      </w:pPr>
      <w:r w:rsidRPr="00B85145">
        <w:rPr>
          <w:rFonts w:ascii="Arial" w:hAnsi="Arial" w:cs="Arial"/>
        </w:rPr>
        <w:t>…………………………………………………………………………………………………</w:t>
      </w:r>
    </w:p>
    <w:p w:rsidR="006A6867" w:rsidRPr="00B85145" w:rsidRDefault="006A6867">
      <w:pPr>
        <w:pStyle w:val="BodyText3"/>
        <w:spacing w:line="240" w:lineRule="auto"/>
        <w:rPr>
          <w:rFonts w:ascii="Arial" w:hAnsi="Arial" w:cs="Arial"/>
        </w:rPr>
      </w:pPr>
    </w:p>
    <w:p w:rsidR="006A6867" w:rsidRPr="00B85145" w:rsidRDefault="006A6867">
      <w:pPr>
        <w:pStyle w:val="BodyText3"/>
        <w:spacing w:line="240" w:lineRule="auto"/>
        <w:rPr>
          <w:rFonts w:ascii="Arial" w:hAnsi="Arial" w:cs="Arial"/>
        </w:rPr>
      </w:pPr>
      <w:r w:rsidRPr="00B85145">
        <w:rPr>
          <w:rFonts w:ascii="Arial" w:hAnsi="Arial" w:cs="Arial"/>
        </w:rPr>
        <w:t>…………………………………………………………………………………………………</w:t>
      </w:r>
    </w:p>
    <w:p w:rsidR="006A6867" w:rsidRPr="00B85145" w:rsidRDefault="006A6867">
      <w:pPr>
        <w:pStyle w:val="BodyText3"/>
        <w:spacing w:line="240" w:lineRule="auto"/>
        <w:rPr>
          <w:rFonts w:ascii="Arial" w:hAnsi="Arial" w:cs="Arial"/>
        </w:rPr>
      </w:pPr>
    </w:p>
    <w:p w:rsidR="006A6867" w:rsidRPr="00B85145" w:rsidRDefault="006A6867">
      <w:pPr>
        <w:pStyle w:val="BodyText3"/>
        <w:spacing w:line="240" w:lineRule="auto"/>
        <w:rPr>
          <w:rFonts w:ascii="Arial" w:hAnsi="Arial" w:cs="Arial"/>
        </w:rPr>
      </w:pPr>
      <w:r w:rsidRPr="00B85145">
        <w:rPr>
          <w:rFonts w:ascii="Arial" w:hAnsi="Arial" w:cs="Arial"/>
        </w:rPr>
        <w:t>…………………………………………………………………………………………………</w:t>
      </w:r>
    </w:p>
    <w:p w:rsidR="006A6867" w:rsidRPr="00B85145" w:rsidRDefault="006A6867">
      <w:pPr>
        <w:pStyle w:val="BodyText3"/>
        <w:spacing w:line="240" w:lineRule="auto"/>
        <w:rPr>
          <w:rFonts w:ascii="Arial" w:hAnsi="Arial" w:cs="Arial"/>
        </w:rPr>
      </w:pPr>
    </w:p>
    <w:p w:rsidR="006A6867" w:rsidRPr="00B85145" w:rsidRDefault="006A6867">
      <w:pPr>
        <w:pStyle w:val="BodyText3"/>
        <w:spacing w:line="240" w:lineRule="auto"/>
        <w:rPr>
          <w:rFonts w:ascii="Arial" w:hAnsi="Arial" w:cs="Arial"/>
        </w:rPr>
      </w:pPr>
      <w:r w:rsidRPr="00B85145">
        <w:rPr>
          <w:rFonts w:ascii="Arial" w:hAnsi="Arial" w:cs="Arial"/>
        </w:rPr>
        <w:t>…………………………………………………………………………………………………</w:t>
      </w:r>
    </w:p>
    <w:p w:rsidR="006A6867" w:rsidRPr="00B85145" w:rsidRDefault="006A6867">
      <w:pPr>
        <w:pStyle w:val="BodyText3"/>
        <w:spacing w:line="240" w:lineRule="auto"/>
        <w:rPr>
          <w:rFonts w:ascii="Arial" w:hAnsi="Arial" w:cs="Arial"/>
        </w:rPr>
      </w:pPr>
    </w:p>
    <w:p w:rsidR="00D33217" w:rsidRPr="00B85145" w:rsidRDefault="006A6867">
      <w:pPr>
        <w:pStyle w:val="BodyText3"/>
        <w:spacing w:line="240" w:lineRule="auto"/>
        <w:rPr>
          <w:rFonts w:ascii="Arial" w:hAnsi="Arial" w:cs="Arial"/>
        </w:rPr>
      </w:pPr>
      <w:r w:rsidRPr="00B85145">
        <w:rPr>
          <w:rFonts w:ascii="Arial" w:hAnsi="Arial" w:cs="Arial"/>
        </w:rPr>
        <w:t>…………………………………………………………………………………………………</w:t>
      </w:r>
    </w:p>
    <w:p w:rsidR="006A6867" w:rsidRPr="00B85145" w:rsidRDefault="006A6867">
      <w:pPr>
        <w:rPr>
          <w:rFonts w:ascii="Arial" w:hAnsi="Arial" w:cs="Arial"/>
        </w:rPr>
      </w:pPr>
    </w:p>
    <w:p w:rsidR="00D33217" w:rsidRDefault="00D33217">
      <w:pPr>
        <w:rPr>
          <w:rFonts w:ascii="Arial" w:hAnsi="Arial" w:cs="Arial"/>
          <w:sz w:val="22"/>
        </w:rPr>
      </w:pPr>
      <w:r>
        <w:rPr>
          <w:rFonts w:ascii="Arial" w:hAnsi="Arial" w:cs="Arial"/>
        </w:rPr>
        <w:br w:type="page"/>
      </w:r>
    </w:p>
    <w:p w:rsidR="006A6867" w:rsidRPr="00B85145" w:rsidRDefault="006A6867">
      <w:pPr>
        <w:pStyle w:val="BodyText3"/>
        <w:spacing w:line="240" w:lineRule="auto"/>
        <w:rPr>
          <w:rFonts w:ascii="Arial" w:hAnsi="Arial" w:cs="Arial"/>
          <w:szCs w:val="24"/>
        </w:rPr>
      </w:pPr>
      <w:r w:rsidRPr="00B85145">
        <w:rPr>
          <w:rFonts w:ascii="Arial" w:hAnsi="Arial" w:cs="Arial"/>
          <w:szCs w:val="24"/>
        </w:rPr>
        <w:lastRenderedPageBreak/>
        <w:t xml:space="preserve">7. What hours do you propose to use the premises for gaming? Please use </w:t>
      </w:r>
      <w:r w:rsidR="00B85145" w:rsidRPr="00B85145">
        <w:rPr>
          <w:rFonts w:ascii="Arial" w:hAnsi="Arial" w:cs="Arial"/>
          <w:szCs w:val="24"/>
        </w:rPr>
        <w:t>24-hour</w:t>
      </w:r>
      <w:r w:rsidRPr="00B85145">
        <w:rPr>
          <w:rFonts w:ascii="Arial" w:hAnsi="Arial" w:cs="Arial"/>
          <w:szCs w:val="24"/>
        </w:rPr>
        <w:t xml:space="preserve"> clock timings.</w:t>
      </w:r>
    </w:p>
    <w:p w:rsidR="006A6867" w:rsidRPr="00B85145" w:rsidRDefault="006A6867">
      <w:pPr>
        <w:pStyle w:val="Footer"/>
        <w:tabs>
          <w:tab w:val="clear" w:pos="4153"/>
          <w:tab w:val="clear" w:pos="8306"/>
        </w:tabs>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8"/>
        <w:gridCol w:w="2756"/>
        <w:gridCol w:w="2762"/>
      </w:tblGrid>
      <w:tr w:rsidR="006A6867" w:rsidRPr="00B85145" w:rsidTr="00B85145">
        <w:trPr>
          <w:tblHeader/>
        </w:trPr>
        <w:tc>
          <w:tcPr>
            <w:tcW w:w="2842" w:type="dxa"/>
          </w:tcPr>
          <w:p w:rsidR="006A6867" w:rsidRPr="00B85145" w:rsidRDefault="006A6867">
            <w:pPr>
              <w:rPr>
                <w:rFonts w:ascii="Arial" w:hAnsi="Arial" w:cs="Arial"/>
                <w:b/>
                <w:bCs/>
                <w:sz w:val="22"/>
              </w:rPr>
            </w:pPr>
            <w:r w:rsidRPr="00B85145">
              <w:rPr>
                <w:rFonts w:ascii="Arial" w:hAnsi="Arial" w:cs="Arial"/>
                <w:b/>
                <w:bCs/>
                <w:sz w:val="22"/>
              </w:rPr>
              <w:t>DAY</w:t>
            </w:r>
          </w:p>
        </w:tc>
        <w:tc>
          <w:tcPr>
            <w:tcW w:w="2843" w:type="dxa"/>
          </w:tcPr>
          <w:p w:rsidR="006A6867" w:rsidRPr="00B85145" w:rsidRDefault="006A6867">
            <w:pPr>
              <w:rPr>
                <w:rFonts w:ascii="Arial" w:hAnsi="Arial" w:cs="Arial"/>
                <w:b/>
                <w:bCs/>
                <w:sz w:val="22"/>
              </w:rPr>
            </w:pPr>
            <w:r w:rsidRPr="00B85145">
              <w:rPr>
                <w:rFonts w:ascii="Arial" w:hAnsi="Arial" w:cs="Arial"/>
                <w:b/>
                <w:bCs/>
                <w:sz w:val="22"/>
              </w:rPr>
              <w:t>OPEN</w:t>
            </w:r>
          </w:p>
        </w:tc>
        <w:tc>
          <w:tcPr>
            <w:tcW w:w="2843" w:type="dxa"/>
          </w:tcPr>
          <w:p w:rsidR="006A6867" w:rsidRPr="00B85145" w:rsidRDefault="006A6867">
            <w:pPr>
              <w:rPr>
                <w:rFonts w:ascii="Arial" w:hAnsi="Arial" w:cs="Arial"/>
                <w:b/>
                <w:bCs/>
                <w:sz w:val="22"/>
              </w:rPr>
            </w:pPr>
            <w:r w:rsidRPr="00B85145">
              <w:rPr>
                <w:rFonts w:ascii="Arial" w:hAnsi="Arial" w:cs="Arial"/>
                <w:b/>
                <w:bCs/>
                <w:sz w:val="22"/>
              </w:rPr>
              <w:t>CLOSE</w:t>
            </w:r>
          </w:p>
        </w:tc>
      </w:tr>
      <w:tr w:rsidR="006A6867" w:rsidRPr="00B85145">
        <w:tc>
          <w:tcPr>
            <w:tcW w:w="2842" w:type="dxa"/>
          </w:tcPr>
          <w:p w:rsidR="006A6867" w:rsidRPr="00B85145" w:rsidRDefault="006A6867">
            <w:pPr>
              <w:rPr>
                <w:rFonts w:ascii="Arial" w:hAnsi="Arial" w:cs="Arial"/>
                <w:sz w:val="22"/>
              </w:rPr>
            </w:pPr>
            <w:r w:rsidRPr="00B85145">
              <w:rPr>
                <w:rFonts w:ascii="Arial" w:hAnsi="Arial" w:cs="Arial"/>
                <w:sz w:val="22"/>
              </w:rPr>
              <w:t>Monday</w:t>
            </w:r>
          </w:p>
        </w:tc>
        <w:tc>
          <w:tcPr>
            <w:tcW w:w="2843" w:type="dxa"/>
          </w:tcPr>
          <w:p w:rsidR="006A6867" w:rsidRPr="00B85145" w:rsidRDefault="006A6867">
            <w:pPr>
              <w:rPr>
                <w:rFonts w:ascii="Arial" w:hAnsi="Arial" w:cs="Arial"/>
                <w:sz w:val="22"/>
              </w:rPr>
            </w:pPr>
          </w:p>
        </w:tc>
        <w:tc>
          <w:tcPr>
            <w:tcW w:w="2843" w:type="dxa"/>
          </w:tcPr>
          <w:p w:rsidR="006A6867" w:rsidRPr="00B85145" w:rsidRDefault="006A6867">
            <w:pPr>
              <w:rPr>
                <w:rFonts w:ascii="Arial" w:hAnsi="Arial" w:cs="Arial"/>
                <w:sz w:val="22"/>
              </w:rPr>
            </w:pPr>
          </w:p>
        </w:tc>
      </w:tr>
      <w:tr w:rsidR="006A6867" w:rsidRPr="00B85145">
        <w:tc>
          <w:tcPr>
            <w:tcW w:w="2842" w:type="dxa"/>
          </w:tcPr>
          <w:p w:rsidR="006A6867" w:rsidRPr="00B85145" w:rsidRDefault="006A6867">
            <w:pPr>
              <w:rPr>
                <w:rFonts w:ascii="Arial" w:hAnsi="Arial" w:cs="Arial"/>
                <w:sz w:val="22"/>
              </w:rPr>
            </w:pPr>
            <w:r w:rsidRPr="00B85145">
              <w:rPr>
                <w:rFonts w:ascii="Arial" w:hAnsi="Arial" w:cs="Arial"/>
                <w:sz w:val="22"/>
              </w:rPr>
              <w:t>Tuesday</w:t>
            </w:r>
          </w:p>
        </w:tc>
        <w:tc>
          <w:tcPr>
            <w:tcW w:w="2843" w:type="dxa"/>
          </w:tcPr>
          <w:p w:rsidR="006A6867" w:rsidRPr="00B85145" w:rsidRDefault="006A6867">
            <w:pPr>
              <w:rPr>
                <w:rFonts w:ascii="Arial" w:hAnsi="Arial" w:cs="Arial"/>
                <w:sz w:val="22"/>
              </w:rPr>
            </w:pPr>
          </w:p>
        </w:tc>
        <w:tc>
          <w:tcPr>
            <w:tcW w:w="2843" w:type="dxa"/>
          </w:tcPr>
          <w:p w:rsidR="006A6867" w:rsidRPr="00B85145" w:rsidRDefault="006A6867">
            <w:pPr>
              <w:rPr>
                <w:rFonts w:ascii="Arial" w:hAnsi="Arial" w:cs="Arial"/>
                <w:sz w:val="22"/>
              </w:rPr>
            </w:pPr>
          </w:p>
        </w:tc>
      </w:tr>
      <w:tr w:rsidR="006A6867" w:rsidRPr="00B85145">
        <w:tc>
          <w:tcPr>
            <w:tcW w:w="2842" w:type="dxa"/>
          </w:tcPr>
          <w:p w:rsidR="006A6867" w:rsidRPr="00B85145" w:rsidRDefault="006A6867">
            <w:pPr>
              <w:rPr>
                <w:rFonts w:ascii="Arial" w:hAnsi="Arial" w:cs="Arial"/>
                <w:sz w:val="22"/>
              </w:rPr>
            </w:pPr>
            <w:r w:rsidRPr="00B85145">
              <w:rPr>
                <w:rFonts w:ascii="Arial" w:hAnsi="Arial" w:cs="Arial"/>
                <w:sz w:val="22"/>
              </w:rPr>
              <w:t>Wednesday</w:t>
            </w:r>
          </w:p>
        </w:tc>
        <w:tc>
          <w:tcPr>
            <w:tcW w:w="2843" w:type="dxa"/>
          </w:tcPr>
          <w:p w:rsidR="006A6867" w:rsidRPr="00B85145" w:rsidRDefault="006A6867">
            <w:pPr>
              <w:rPr>
                <w:rFonts w:ascii="Arial" w:hAnsi="Arial" w:cs="Arial"/>
                <w:sz w:val="22"/>
              </w:rPr>
            </w:pPr>
          </w:p>
        </w:tc>
        <w:tc>
          <w:tcPr>
            <w:tcW w:w="2843" w:type="dxa"/>
          </w:tcPr>
          <w:p w:rsidR="006A6867" w:rsidRPr="00B85145" w:rsidRDefault="006A6867">
            <w:pPr>
              <w:rPr>
                <w:rFonts w:ascii="Arial" w:hAnsi="Arial" w:cs="Arial"/>
                <w:sz w:val="22"/>
              </w:rPr>
            </w:pPr>
          </w:p>
        </w:tc>
      </w:tr>
      <w:tr w:rsidR="006A6867" w:rsidRPr="00B85145">
        <w:tc>
          <w:tcPr>
            <w:tcW w:w="2842" w:type="dxa"/>
          </w:tcPr>
          <w:p w:rsidR="006A6867" w:rsidRPr="00B85145" w:rsidRDefault="006A6867">
            <w:pPr>
              <w:rPr>
                <w:rFonts w:ascii="Arial" w:hAnsi="Arial" w:cs="Arial"/>
                <w:sz w:val="22"/>
              </w:rPr>
            </w:pPr>
            <w:r w:rsidRPr="00B85145">
              <w:rPr>
                <w:rFonts w:ascii="Arial" w:hAnsi="Arial" w:cs="Arial"/>
                <w:sz w:val="22"/>
              </w:rPr>
              <w:t>Thursday</w:t>
            </w:r>
          </w:p>
        </w:tc>
        <w:tc>
          <w:tcPr>
            <w:tcW w:w="2843" w:type="dxa"/>
          </w:tcPr>
          <w:p w:rsidR="006A6867" w:rsidRPr="00B85145" w:rsidRDefault="006A6867">
            <w:pPr>
              <w:rPr>
                <w:rFonts w:ascii="Arial" w:hAnsi="Arial" w:cs="Arial"/>
                <w:sz w:val="22"/>
              </w:rPr>
            </w:pPr>
          </w:p>
        </w:tc>
        <w:tc>
          <w:tcPr>
            <w:tcW w:w="2843" w:type="dxa"/>
          </w:tcPr>
          <w:p w:rsidR="006A6867" w:rsidRPr="00B85145" w:rsidRDefault="006A6867">
            <w:pPr>
              <w:rPr>
                <w:rFonts w:ascii="Arial" w:hAnsi="Arial" w:cs="Arial"/>
                <w:sz w:val="22"/>
              </w:rPr>
            </w:pPr>
          </w:p>
        </w:tc>
      </w:tr>
      <w:tr w:rsidR="006A6867" w:rsidRPr="00B85145">
        <w:tc>
          <w:tcPr>
            <w:tcW w:w="2842" w:type="dxa"/>
          </w:tcPr>
          <w:p w:rsidR="006A6867" w:rsidRPr="00B85145" w:rsidRDefault="006A6867">
            <w:pPr>
              <w:rPr>
                <w:rFonts w:ascii="Arial" w:hAnsi="Arial" w:cs="Arial"/>
                <w:sz w:val="22"/>
              </w:rPr>
            </w:pPr>
            <w:r w:rsidRPr="00B85145">
              <w:rPr>
                <w:rFonts w:ascii="Arial" w:hAnsi="Arial" w:cs="Arial"/>
                <w:sz w:val="22"/>
              </w:rPr>
              <w:t>Friday</w:t>
            </w:r>
          </w:p>
        </w:tc>
        <w:tc>
          <w:tcPr>
            <w:tcW w:w="2843" w:type="dxa"/>
          </w:tcPr>
          <w:p w:rsidR="006A6867" w:rsidRPr="00B85145" w:rsidRDefault="006A6867">
            <w:pPr>
              <w:rPr>
                <w:rFonts w:ascii="Arial" w:hAnsi="Arial" w:cs="Arial"/>
                <w:sz w:val="22"/>
              </w:rPr>
            </w:pPr>
          </w:p>
        </w:tc>
        <w:tc>
          <w:tcPr>
            <w:tcW w:w="2843" w:type="dxa"/>
          </w:tcPr>
          <w:p w:rsidR="006A6867" w:rsidRPr="00B85145" w:rsidRDefault="006A6867">
            <w:pPr>
              <w:rPr>
                <w:rFonts w:ascii="Arial" w:hAnsi="Arial" w:cs="Arial"/>
                <w:sz w:val="22"/>
              </w:rPr>
            </w:pPr>
          </w:p>
        </w:tc>
      </w:tr>
      <w:tr w:rsidR="006A6867" w:rsidRPr="00B85145">
        <w:tc>
          <w:tcPr>
            <w:tcW w:w="2842" w:type="dxa"/>
          </w:tcPr>
          <w:p w:rsidR="006A6867" w:rsidRPr="00B85145" w:rsidRDefault="006A6867">
            <w:pPr>
              <w:rPr>
                <w:rFonts w:ascii="Arial" w:hAnsi="Arial" w:cs="Arial"/>
                <w:sz w:val="22"/>
              </w:rPr>
            </w:pPr>
            <w:r w:rsidRPr="00B85145">
              <w:rPr>
                <w:rFonts w:ascii="Arial" w:hAnsi="Arial" w:cs="Arial"/>
                <w:sz w:val="22"/>
              </w:rPr>
              <w:t>Saturday</w:t>
            </w:r>
          </w:p>
        </w:tc>
        <w:tc>
          <w:tcPr>
            <w:tcW w:w="2843" w:type="dxa"/>
          </w:tcPr>
          <w:p w:rsidR="006A6867" w:rsidRPr="00B85145" w:rsidRDefault="006A6867">
            <w:pPr>
              <w:rPr>
                <w:rFonts w:ascii="Arial" w:hAnsi="Arial" w:cs="Arial"/>
                <w:sz w:val="22"/>
              </w:rPr>
            </w:pPr>
          </w:p>
        </w:tc>
        <w:tc>
          <w:tcPr>
            <w:tcW w:w="2843" w:type="dxa"/>
          </w:tcPr>
          <w:p w:rsidR="006A6867" w:rsidRPr="00B85145" w:rsidRDefault="006A6867">
            <w:pPr>
              <w:rPr>
                <w:rFonts w:ascii="Arial" w:hAnsi="Arial" w:cs="Arial"/>
                <w:sz w:val="22"/>
              </w:rPr>
            </w:pPr>
          </w:p>
        </w:tc>
      </w:tr>
      <w:tr w:rsidR="006A6867" w:rsidRPr="00B85145">
        <w:tc>
          <w:tcPr>
            <w:tcW w:w="2842" w:type="dxa"/>
          </w:tcPr>
          <w:p w:rsidR="006A6867" w:rsidRPr="00B85145" w:rsidRDefault="006A6867">
            <w:pPr>
              <w:rPr>
                <w:rFonts w:ascii="Arial" w:hAnsi="Arial" w:cs="Arial"/>
                <w:sz w:val="22"/>
              </w:rPr>
            </w:pPr>
            <w:r w:rsidRPr="00B85145">
              <w:rPr>
                <w:rFonts w:ascii="Arial" w:hAnsi="Arial" w:cs="Arial"/>
                <w:sz w:val="22"/>
              </w:rPr>
              <w:t>Sunday</w:t>
            </w:r>
          </w:p>
        </w:tc>
        <w:tc>
          <w:tcPr>
            <w:tcW w:w="2843" w:type="dxa"/>
          </w:tcPr>
          <w:p w:rsidR="006A6867" w:rsidRPr="00B85145" w:rsidRDefault="006A6867">
            <w:pPr>
              <w:rPr>
                <w:rFonts w:ascii="Arial" w:hAnsi="Arial" w:cs="Arial"/>
                <w:sz w:val="22"/>
              </w:rPr>
            </w:pPr>
          </w:p>
        </w:tc>
        <w:tc>
          <w:tcPr>
            <w:tcW w:w="2843" w:type="dxa"/>
          </w:tcPr>
          <w:p w:rsidR="006A6867" w:rsidRPr="00B85145" w:rsidRDefault="006A6867">
            <w:pPr>
              <w:rPr>
                <w:rFonts w:ascii="Arial" w:hAnsi="Arial" w:cs="Arial"/>
                <w:sz w:val="22"/>
              </w:rPr>
            </w:pPr>
          </w:p>
        </w:tc>
      </w:tr>
    </w:tbl>
    <w:p w:rsidR="006A6867" w:rsidRPr="00B85145" w:rsidRDefault="006A6867">
      <w:pPr>
        <w:rPr>
          <w:rFonts w:ascii="Arial" w:hAnsi="Arial" w:cs="Arial"/>
        </w:rPr>
      </w:pPr>
    </w:p>
    <w:p w:rsidR="006A6867" w:rsidRPr="00B85145" w:rsidRDefault="006A6867">
      <w:pPr>
        <w:rPr>
          <w:rFonts w:ascii="Arial" w:hAnsi="Arial" w:cs="Arial"/>
        </w:rPr>
      </w:pPr>
    </w:p>
    <w:p w:rsidR="006A6867" w:rsidRPr="00B85145" w:rsidRDefault="006A6867">
      <w:pPr>
        <w:pStyle w:val="BodyText3"/>
        <w:spacing w:line="240" w:lineRule="auto"/>
        <w:rPr>
          <w:rFonts w:ascii="Arial" w:hAnsi="Arial" w:cs="Arial"/>
          <w:szCs w:val="24"/>
        </w:rPr>
      </w:pPr>
      <w:r w:rsidRPr="00B85145">
        <w:rPr>
          <w:rFonts w:ascii="Arial" w:hAnsi="Arial" w:cs="Arial"/>
          <w:szCs w:val="24"/>
        </w:rPr>
        <w:t>8. Approximately how many staff will you employ and in what capacity?</w:t>
      </w:r>
    </w:p>
    <w:p w:rsidR="006A6867" w:rsidRPr="00B85145" w:rsidRDefault="006A6867" w:rsidP="00D33217">
      <w:pPr>
        <w:spacing w:after="240"/>
        <w:rPr>
          <w:rFonts w:ascii="Arial" w:hAnsi="Arial" w:cs="Arial"/>
        </w:rPr>
      </w:pPr>
      <w:r w:rsidRPr="00B85145">
        <w:rPr>
          <w:rFonts w:ascii="Arial" w:hAnsi="Arial" w:cs="Arial"/>
        </w:rPr>
        <w:t>…………………………………………………………………………………………</w:t>
      </w:r>
    </w:p>
    <w:p w:rsidR="00D33217" w:rsidRDefault="006A6867" w:rsidP="00D33217">
      <w:pPr>
        <w:spacing w:after="240"/>
        <w:rPr>
          <w:rFonts w:ascii="Arial" w:hAnsi="Arial" w:cs="Arial"/>
        </w:rPr>
      </w:pPr>
      <w:r w:rsidRPr="00B85145">
        <w:rPr>
          <w:rFonts w:ascii="Arial" w:hAnsi="Arial" w:cs="Arial"/>
        </w:rPr>
        <w:t>…………………………………………………………………………………</w:t>
      </w:r>
      <w:r w:rsidR="00D33217">
        <w:rPr>
          <w:rFonts w:ascii="Arial" w:hAnsi="Arial" w:cs="Arial"/>
        </w:rPr>
        <w:t>………</w:t>
      </w:r>
    </w:p>
    <w:p w:rsidR="00D33217" w:rsidRPr="00B85145" w:rsidRDefault="00D33217" w:rsidP="00D33217">
      <w:pPr>
        <w:spacing w:after="240"/>
        <w:rPr>
          <w:rFonts w:ascii="Arial" w:hAnsi="Arial" w:cs="Arial"/>
        </w:rPr>
      </w:pPr>
      <w:r w:rsidRPr="00B85145">
        <w:rPr>
          <w:rFonts w:ascii="Arial" w:hAnsi="Arial" w:cs="Arial"/>
        </w:rPr>
        <w:t>…………………………………………………………………………………</w:t>
      </w:r>
      <w:r>
        <w:rPr>
          <w:rFonts w:ascii="Arial" w:hAnsi="Arial" w:cs="Arial"/>
        </w:rPr>
        <w:t>………</w:t>
      </w:r>
    </w:p>
    <w:p w:rsidR="006A6867" w:rsidRPr="00B85145" w:rsidRDefault="006A6867" w:rsidP="00D33217">
      <w:pPr>
        <w:spacing w:after="240"/>
        <w:rPr>
          <w:rFonts w:ascii="Arial" w:hAnsi="Arial" w:cs="Arial"/>
        </w:rPr>
      </w:pPr>
      <w:r w:rsidRPr="00B85145">
        <w:rPr>
          <w:rFonts w:ascii="Arial" w:hAnsi="Arial" w:cs="Arial"/>
        </w:rPr>
        <w:t>…………………………………………………………………………………………</w:t>
      </w:r>
    </w:p>
    <w:p w:rsidR="006A6867" w:rsidRPr="00B85145" w:rsidRDefault="006A6867">
      <w:pPr>
        <w:pStyle w:val="Footer"/>
        <w:tabs>
          <w:tab w:val="clear" w:pos="4153"/>
          <w:tab w:val="clear" w:pos="8306"/>
        </w:tabs>
        <w:rPr>
          <w:rFonts w:ascii="Arial" w:hAnsi="Arial"/>
        </w:rPr>
      </w:pPr>
    </w:p>
    <w:p w:rsidR="006A6867" w:rsidRPr="00B85145" w:rsidRDefault="006A6867">
      <w:pPr>
        <w:rPr>
          <w:rFonts w:ascii="Arial" w:hAnsi="Arial" w:cs="Arial"/>
          <w:sz w:val="22"/>
        </w:rPr>
      </w:pPr>
      <w:r w:rsidRPr="00B85145">
        <w:rPr>
          <w:rFonts w:ascii="Arial" w:hAnsi="Arial" w:cs="Arial"/>
          <w:sz w:val="22"/>
        </w:rPr>
        <w:t>9. Explain what steps you intend to take to promote the licensing objectives</w:t>
      </w:r>
      <w:r w:rsidRPr="00B85145">
        <w:rPr>
          <w:rStyle w:val="FootnoteReference"/>
          <w:rFonts w:ascii="Arial" w:hAnsi="Arial" w:cs="Arial"/>
          <w:sz w:val="22"/>
        </w:rPr>
        <w:footnoteReference w:id="3"/>
      </w:r>
      <w:r w:rsidRPr="00B85145">
        <w:rPr>
          <w:rFonts w:ascii="Arial" w:hAnsi="Arial" w:cs="Arial"/>
          <w:sz w:val="22"/>
        </w:rPr>
        <w:t xml:space="preserve"> </w:t>
      </w:r>
      <w:r w:rsidR="00D33217">
        <w:rPr>
          <w:rFonts w:ascii="Arial" w:hAnsi="Arial" w:cs="Arial"/>
          <w:sz w:val="22"/>
        </w:rPr>
        <w:t>e.g.</w:t>
      </w:r>
      <w:r w:rsidRPr="00B85145">
        <w:rPr>
          <w:rFonts w:ascii="Arial" w:hAnsi="Arial" w:cs="Arial"/>
          <w:sz w:val="22"/>
        </w:rPr>
        <w:t xml:space="preserve"> in relation to supervision of the premises, monitoring their use by children/vulnerable people </w:t>
      </w:r>
      <w:proofErr w:type="spellStart"/>
      <w:r w:rsidRPr="00B85145">
        <w:rPr>
          <w:rFonts w:ascii="Arial" w:hAnsi="Arial" w:cs="Arial"/>
          <w:sz w:val="22"/>
        </w:rPr>
        <w:t>etc</w:t>
      </w:r>
      <w:proofErr w:type="spellEnd"/>
      <w:r w:rsidRPr="00B85145">
        <w:rPr>
          <w:rFonts w:ascii="Arial" w:hAnsi="Arial" w:cs="Arial"/>
          <w:sz w:val="22"/>
        </w:rPr>
        <w:t>:-</w:t>
      </w:r>
    </w:p>
    <w:p w:rsidR="006A6867" w:rsidRPr="00B85145" w:rsidRDefault="006A6867" w:rsidP="00D33217">
      <w:pPr>
        <w:spacing w:line="360" w:lineRule="auto"/>
        <w:jc w:val="both"/>
        <w:rPr>
          <w:rFonts w:ascii="Arial" w:hAnsi="Arial" w:cs="Arial"/>
          <w:b/>
          <w:bCs/>
        </w:rPr>
      </w:pPr>
      <w:r w:rsidRPr="00B85145">
        <w:rPr>
          <w:rFonts w:ascii="Arial" w:hAnsi="Arial" w:cs="Arial"/>
        </w:rPr>
        <w:t>…</w:t>
      </w:r>
      <w:r w:rsidRPr="00B85145">
        <w:rPr>
          <w:rFonts w:ascii="Arial" w:hAnsi="Arial" w:cs="Arial"/>
          <w:sz w:val="22"/>
        </w:rPr>
        <w:t>……………………………………………………………………………………………………………………………………………………………………………………………………………………………………………………………………………………………………………………………………………………………………………………………………………………………………………………………………………………………………………………………………………………………………………………………………………………………………………………………………………………………………………………………………………………………………………………………………………………………………………………………………………………………………………………………………………………………………………………………………………………………………………………………………………………………………………………………………………………………………………………………………………………………………………………………………………………………………………………………………………………………………………………………………………………………………………………………………………………………………………………………………………………………………………………</w:t>
      </w:r>
      <w:r w:rsidRPr="00B85145">
        <w:rPr>
          <w:rFonts w:ascii="Arial" w:hAnsi="Arial" w:cs="Arial"/>
        </w:rPr>
        <w:t>………………………………………………</w:t>
      </w:r>
    </w:p>
    <w:p w:rsidR="006A6867" w:rsidRPr="00B85145" w:rsidRDefault="006A6867">
      <w:pPr>
        <w:spacing w:line="360" w:lineRule="auto"/>
        <w:jc w:val="both"/>
        <w:rPr>
          <w:rFonts w:ascii="Arial" w:hAnsi="Arial" w:cs="Arial"/>
          <w:i/>
          <w:iCs/>
          <w:u w:val="single"/>
        </w:rPr>
      </w:pPr>
    </w:p>
    <w:p w:rsidR="006A6867" w:rsidRPr="00B85145" w:rsidRDefault="006A6867" w:rsidP="00D33217">
      <w:pPr>
        <w:pStyle w:val="Heading2"/>
        <w:rPr>
          <w:i/>
        </w:rPr>
      </w:pPr>
      <w:r w:rsidRPr="00B85145">
        <w:t>SECTION D – Declaration, Fee and Signature(s</w:t>
      </w:r>
      <w:r w:rsidRPr="00B85145">
        <w:rPr>
          <w:i/>
        </w:rPr>
        <w:t>)</w:t>
      </w:r>
    </w:p>
    <w:p w:rsidR="006A6867" w:rsidRPr="00B85145" w:rsidRDefault="006A6867">
      <w:pPr>
        <w:rPr>
          <w:rFonts w:ascii="Arial" w:hAnsi="Arial" w:cs="Arial"/>
          <w:i/>
          <w:iCs/>
          <w:sz w:val="22"/>
          <w:szCs w:val="22"/>
        </w:rPr>
      </w:pPr>
    </w:p>
    <w:p w:rsidR="006A6867" w:rsidRPr="00B85145" w:rsidRDefault="006A6867">
      <w:pPr>
        <w:numPr>
          <w:ilvl w:val="0"/>
          <w:numId w:val="19"/>
        </w:numPr>
        <w:tabs>
          <w:tab w:val="clear" w:pos="720"/>
          <w:tab w:val="num" w:pos="360"/>
        </w:tabs>
        <w:ind w:left="360"/>
        <w:rPr>
          <w:rFonts w:ascii="Arial" w:hAnsi="Arial" w:cs="Arial"/>
          <w:b/>
          <w:iCs/>
          <w:sz w:val="22"/>
          <w:szCs w:val="22"/>
        </w:rPr>
      </w:pPr>
      <w:r w:rsidRPr="00B85145">
        <w:rPr>
          <w:rFonts w:ascii="Arial" w:hAnsi="Arial" w:cs="Arial"/>
          <w:b/>
          <w:iCs/>
          <w:sz w:val="22"/>
          <w:szCs w:val="22"/>
        </w:rPr>
        <w:t>I enclose</w:t>
      </w:r>
    </w:p>
    <w:p w:rsidR="006A6867" w:rsidRPr="00D33217" w:rsidRDefault="006A6867" w:rsidP="00D33217">
      <w:pPr>
        <w:rPr>
          <w:rFonts w:ascii="Arial" w:hAnsi="Arial" w:cs="Arial"/>
          <w:b/>
          <w:sz w:val="22"/>
        </w:rPr>
      </w:pPr>
      <w:r w:rsidRPr="00D33217">
        <w:rPr>
          <w:rFonts w:ascii="Arial" w:hAnsi="Arial" w:cs="Arial"/>
          <w:b/>
          <w:sz w:val="22"/>
        </w:rPr>
        <w:t>In all cases</w:t>
      </w:r>
    </w:p>
    <w:p w:rsidR="00D33217" w:rsidRPr="00D33217" w:rsidRDefault="006A6867" w:rsidP="00D33217">
      <w:pPr>
        <w:numPr>
          <w:ilvl w:val="0"/>
          <w:numId w:val="15"/>
        </w:numPr>
        <w:ind w:left="760" w:hanging="357"/>
        <w:rPr>
          <w:rFonts w:ascii="Arial" w:hAnsi="Arial" w:cs="Arial"/>
          <w:iCs/>
          <w:sz w:val="32"/>
          <w:szCs w:val="40"/>
        </w:rPr>
      </w:pPr>
      <w:r w:rsidRPr="00B85145">
        <w:rPr>
          <w:rFonts w:ascii="Arial" w:hAnsi="Arial" w:cs="Arial"/>
          <w:iCs/>
          <w:sz w:val="22"/>
          <w:szCs w:val="22"/>
        </w:rPr>
        <w:t>the relevant fee</w:t>
      </w:r>
      <w:r w:rsidRPr="00B85145">
        <w:rPr>
          <w:rStyle w:val="FootnoteReference"/>
          <w:rFonts w:ascii="Arial" w:hAnsi="Arial" w:cs="Arial"/>
          <w:iCs/>
          <w:sz w:val="22"/>
          <w:szCs w:val="22"/>
        </w:rPr>
        <w:footnoteReference w:id="4"/>
      </w:r>
      <w:r w:rsidR="00D33217">
        <w:rPr>
          <w:rFonts w:ascii="Arial" w:hAnsi="Arial" w:cs="Arial"/>
          <w:iCs/>
          <w:sz w:val="32"/>
          <w:szCs w:val="40"/>
        </w:rPr>
        <w:t xml:space="preserve"> </w:t>
      </w:r>
      <w:r w:rsidR="00D33217">
        <w:rPr>
          <w:rFonts w:ascii="Arial" w:hAnsi="Arial" w:cs="Arial"/>
          <w:iCs/>
          <w:sz w:val="32"/>
          <w:szCs w:val="40"/>
        </w:rPr>
        <w:tab/>
      </w:r>
      <w:r w:rsidR="00D33217">
        <w:rPr>
          <w:rFonts w:ascii="Arial" w:hAnsi="Arial" w:cs="Arial"/>
          <w:iCs/>
          <w:sz w:val="32"/>
          <w:szCs w:val="40"/>
        </w:rPr>
        <w:tab/>
      </w:r>
      <w:r w:rsidRPr="00D33217">
        <w:rPr>
          <w:rFonts w:ascii="Arial" w:hAnsi="Arial" w:cs="Arial"/>
          <w:iCs/>
          <w:sz w:val="32"/>
          <w:szCs w:val="40"/>
        </w:rPr>
        <w:t>□</w:t>
      </w:r>
    </w:p>
    <w:p w:rsidR="006A6867" w:rsidRPr="00B85145" w:rsidRDefault="006A6867" w:rsidP="00D33217">
      <w:pPr>
        <w:rPr>
          <w:rFonts w:ascii="Arial" w:hAnsi="Arial" w:cs="Arial"/>
          <w:b/>
          <w:iCs/>
          <w:sz w:val="22"/>
          <w:szCs w:val="22"/>
        </w:rPr>
      </w:pPr>
      <w:r w:rsidRPr="00B85145">
        <w:rPr>
          <w:rFonts w:ascii="Arial" w:hAnsi="Arial" w:cs="Arial"/>
          <w:b/>
          <w:iCs/>
          <w:sz w:val="22"/>
          <w:szCs w:val="22"/>
        </w:rPr>
        <w:t>For new applications and renewals</w:t>
      </w:r>
    </w:p>
    <w:p w:rsidR="002B4D77" w:rsidRPr="002B4D77" w:rsidRDefault="006A6867" w:rsidP="002B4D77">
      <w:pPr>
        <w:rPr>
          <w:rFonts w:ascii="Arial" w:hAnsi="Arial" w:cs="Arial"/>
          <w:iCs/>
          <w:sz w:val="22"/>
          <w:szCs w:val="22"/>
        </w:rPr>
      </w:pPr>
      <w:r w:rsidRPr="00B85145">
        <w:rPr>
          <w:rFonts w:ascii="Arial" w:hAnsi="Arial" w:cs="Arial"/>
          <w:iCs/>
          <w:sz w:val="22"/>
          <w:szCs w:val="22"/>
        </w:rPr>
        <w:t>A plan of the premises showing the location of the area where gaming is to take place, exits, entrances and location of staff offices</w:t>
      </w:r>
      <w:r w:rsidR="00D33217">
        <w:rPr>
          <w:rFonts w:ascii="Arial" w:hAnsi="Arial" w:cs="Arial"/>
          <w:iCs/>
          <w:sz w:val="32"/>
          <w:szCs w:val="40"/>
        </w:rPr>
        <w:t xml:space="preserve"> </w:t>
      </w:r>
      <w:r w:rsidRPr="00B85145">
        <w:rPr>
          <w:rFonts w:ascii="Arial" w:hAnsi="Arial" w:cs="Arial"/>
          <w:iCs/>
          <w:sz w:val="32"/>
          <w:szCs w:val="40"/>
        </w:rPr>
        <w:t>□</w:t>
      </w:r>
      <w:r w:rsidRPr="00B85145">
        <w:rPr>
          <w:rFonts w:ascii="Arial" w:hAnsi="Arial" w:cs="Arial"/>
          <w:iCs/>
          <w:sz w:val="22"/>
          <w:szCs w:val="22"/>
        </w:rPr>
        <w:t xml:space="preserve"> </w:t>
      </w:r>
      <w:bookmarkStart w:id="0" w:name="_GoBack"/>
      <w:bookmarkEnd w:id="0"/>
    </w:p>
    <w:p w:rsidR="006A6867" w:rsidRPr="00B85145" w:rsidRDefault="006A6867" w:rsidP="00D33217">
      <w:pPr>
        <w:pStyle w:val="Heading3"/>
        <w:ind w:firstLine="0"/>
        <w:rPr>
          <w:rFonts w:ascii="Arial" w:hAnsi="Arial"/>
        </w:rPr>
      </w:pPr>
      <w:r w:rsidRPr="00B85145">
        <w:rPr>
          <w:rFonts w:ascii="Arial" w:hAnsi="Arial"/>
        </w:rPr>
        <w:t>For change of name applications</w:t>
      </w:r>
      <w:r w:rsidRPr="00B85145">
        <w:rPr>
          <w:rFonts w:ascii="Arial" w:hAnsi="Arial"/>
        </w:rPr>
        <w:tab/>
      </w:r>
    </w:p>
    <w:p w:rsidR="006A6867" w:rsidRPr="00D33217" w:rsidRDefault="006A6867" w:rsidP="00D33217">
      <w:pPr>
        <w:numPr>
          <w:ilvl w:val="0"/>
          <w:numId w:val="15"/>
        </w:numPr>
        <w:rPr>
          <w:rFonts w:ascii="Arial" w:hAnsi="Arial" w:cs="Arial"/>
          <w:iCs/>
          <w:sz w:val="22"/>
          <w:szCs w:val="22"/>
        </w:rPr>
      </w:pPr>
      <w:r w:rsidRPr="00B85145">
        <w:rPr>
          <w:rFonts w:ascii="Arial" w:hAnsi="Arial" w:cs="Arial"/>
          <w:bCs/>
          <w:iCs/>
          <w:sz w:val="22"/>
          <w:szCs w:val="22"/>
        </w:rPr>
        <w:t>Evidence of change of name enclosed (</w:t>
      </w:r>
      <w:r w:rsidR="00D33217" w:rsidRPr="00B85145">
        <w:rPr>
          <w:rFonts w:ascii="Arial" w:hAnsi="Arial" w:cs="Arial"/>
          <w:bCs/>
          <w:iCs/>
          <w:sz w:val="22"/>
          <w:szCs w:val="22"/>
        </w:rPr>
        <w:t>e.g.</w:t>
      </w:r>
      <w:r w:rsidRPr="00B85145">
        <w:rPr>
          <w:rFonts w:ascii="Arial" w:hAnsi="Arial" w:cs="Arial"/>
          <w:bCs/>
          <w:iCs/>
          <w:sz w:val="22"/>
          <w:szCs w:val="22"/>
        </w:rPr>
        <w:t xml:space="preserve"> marriage certificate, company </w:t>
      </w:r>
      <w:r w:rsidRPr="00D33217">
        <w:rPr>
          <w:rFonts w:ascii="Arial" w:hAnsi="Arial" w:cs="Arial"/>
          <w:bCs/>
          <w:iCs/>
          <w:sz w:val="22"/>
          <w:szCs w:val="22"/>
        </w:rPr>
        <w:t xml:space="preserve">change of name forms </w:t>
      </w:r>
      <w:proofErr w:type="spellStart"/>
      <w:r w:rsidRPr="00D33217">
        <w:rPr>
          <w:rFonts w:ascii="Arial" w:hAnsi="Arial" w:cs="Arial"/>
          <w:bCs/>
          <w:iCs/>
          <w:sz w:val="22"/>
          <w:szCs w:val="22"/>
        </w:rPr>
        <w:t>etc</w:t>
      </w:r>
      <w:proofErr w:type="spellEnd"/>
      <w:r w:rsidRPr="00D33217">
        <w:rPr>
          <w:rFonts w:ascii="Arial" w:hAnsi="Arial" w:cs="Arial"/>
          <w:bCs/>
          <w:iCs/>
          <w:sz w:val="22"/>
          <w:szCs w:val="22"/>
        </w:rPr>
        <w:t>)</w:t>
      </w:r>
      <w:r w:rsidRPr="00D33217">
        <w:rPr>
          <w:rFonts w:ascii="Arial" w:hAnsi="Arial" w:cs="Arial"/>
          <w:iCs/>
          <w:sz w:val="22"/>
          <w:szCs w:val="22"/>
        </w:rPr>
        <w:t xml:space="preserve"> □</w:t>
      </w:r>
    </w:p>
    <w:p w:rsidR="00D33217" w:rsidRPr="00D33217" w:rsidRDefault="00B85145" w:rsidP="00D33217">
      <w:pPr>
        <w:numPr>
          <w:ilvl w:val="0"/>
          <w:numId w:val="15"/>
        </w:numPr>
        <w:rPr>
          <w:rFonts w:ascii="Arial" w:hAnsi="Arial" w:cs="Arial"/>
          <w:i/>
          <w:iCs/>
          <w:sz w:val="22"/>
          <w:szCs w:val="22"/>
        </w:rPr>
      </w:pPr>
      <w:r w:rsidRPr="00D33217">
        <w:rPr>
          <w:rFonts w:ascii="Arial" w:hAnsi="Arial" w:cs="Arial"/>
          <w:iCs/>
          <w:sz w:val="22"/>
          <w:szCs w:val="22"/>
        </w:rPr>
        <w:t>Existing permit</w:t>
      </w:r>
      <w:r w:rsidR="00D33217" w:rsidRPr="00D33217">
        <w:rPr>
          <w:rFonts w:ascii="Arial" w:hAnsi="Arial" w:cs="Arial"/>
          <w:iCs/>
          <w:sz w:val="22"/>
          <w:szCs w:val="22"/>
        </w:rPr>
        <w:t xml:space="preserve"> </w:t>
      </w:r>
      <w:r w:rsidR="006A6867" w:rsidRPr="00D33217">
        <w:rPr>
          <w:rFonts w:ascii="Arial" w:hAnsi="Arial" w:cs="Arial"/>
          <w:iCs/>
          <w:sz w:val="22"/>
          <w:szCs w:val="22"/>
        </w:rPr>
        <w:t>□</w:t>
      </w:r>
    </w:p>
    <w:p w:rsidR="00D33217" w:rsidRPr="00D33217" w:rsidRDefault="00D33217" w:rsidP="00D33217">
      <w:pPr>
        <w:ind w:left="765"/>
        <w:rPr>
          <w:rFonts w:ascii="Arial" w:hAnsi="Arial" w:cs="Arial"/>
          <w:i/>
          <w:iCs/>
          <w:sz w:val="22"/>
          <w:szCs w:val="22"/>
        </w:rPr>
      </w:pPr>
    </w:p>
    <w:p w:rsidR="006A6867" w:rsidRPr="00D33217" w:rsidRDefault="006A6867" w:rsidP="00D33217">
      <w:pPr>
        <w:rPr>
          <w:rFonts w:ascii="Arial" w:hAnsi="Arial" w:cs="Arial"/>
          <w:b/>
          <w:iCs/>
          <w:sz w:val="22"/>
          <w:szCs w:val="22"/>
        </w:rPr>
      </w:pPr>
      <w:r w:rsidRPr="00D33217">
        <w:rPr>
          <w:rFonts w:ascii="Arial" w:hAnsi="Arial" w:cs="Arial"/>
          <w:b/>
          <w:iCs/>
          <w:sz w:val="22"/>
          <w:szCs w:val="22"/>
        </w:rPr>
        <w:t>2.   I confirm that</w:t>
      </w:r>
    </w:p>
    <w:p w:rsidR="006A6867" w:rsidRPr="00B85145" w:rsidRDefault="006A6867" w:rsidP="00D33217">
      <w:pPr>
        <w:pStyle w:val="BodyText2"/>
        <w:numPr>
          <w:ilvl w:val="0"/>
          <w:numId w:val="14"/>
        </w:numPr>
        <w:spacing w:after="240"/>
        <w:rPr>
          <w:rFonts w:ascii="Arial" w:hAnsi="Arial"/>
          <w:i w:val="0"/>
          <w:iCs w:val="0"/>
          <w:sz w:val="40"/>
          <w:szCs w:val="40"/>
        </w:rPr>
      </w:pPr>
      <w:r w:rsidRPr="00B85145">
        <w:rPr>
          <w:rFonts w:ascii="Arial" w:hAnsi="Arial"/>
          <w:i w:val="0"/>
          <w:iCs w:val="0"/>
          <w:sz w:val="22"/>
          <w:szCs w:val="22"/>
        </w:rPr>
        <w:t>I occupy / propose to occupy the  premises to which this application relates.</w:t>
      </w:r>
      <w:r w:rsidRPr="00B85145">
        <w:rPr>
          <w:rStyle w:val="FootnoteReference"/>
          <w:rFonts w:ascii="Arial" w:hAnsi="Arial"/>
          <w:i w:val="0"/>
          <w:iCs w:val="0"/>
          <w:sz w:val="22"/>
          <w:szCs w:val="22"/>
        </w:rPr>
        <w:footnoteReference w:id="5"/>
      </w:r>
      <w:r w:rsidRPr="00B85145">
        <w:rPr>
          <w:rFonts w:ascii="Arial" w:hAnsi="Arial"/>
          <w:i w:val="0"/>
          <w:iCs w:val="0"/>
          <w:sz w:val="22"/>
          <w:szCs w:val="22"/>
        </w:rPr>
        <w:t xml:space="preserve"> </w:t>
      </w:r>
      <w:r w:rsidRPr="00B85145">
        <w:rPr>
          <w:rFonts w:ascii="Arial" w:hAnsi="Arial"/>
          <w:i w:val="0"/>
          <w:iCs w:val="0"/>
          <w:sz w:val="32"/>
          <w:szCs w:val="40"/>
        </w:rPr>
        <w:t>□</w:t>
      </w:r>
    </w:p>
    <w:p w:rsidR="006A6867" w:rsidRPr="00B85145" w:rsidRDefault="006A6867" w:rsidP="00D33217">
      <w:pPr>
        <w:numPr>
          <w:ilvl w:val="0"/>
          <w:numId w:val="14"/>
        </w:numPr>
        <w:spacing w:after="240"/>
        <w:jc w:val="both"/>
        <w:rPr>
          <w:rFonts w:ascii="Arial" w:hAnsi="Arial" w:cs="Arial"/>
          <w:b/>
          <w:sz w:val="22"/>
          <w:szCs w:val="22"/>
        </w:rPr>
      </w:pPr>
      <w:r w:rsidRPr="00B85145">
        <w:rPr>
          <w:rFonts w:ascii="Arial" w:hAnsi="Arial" w:cs="Arial"/>
          <w:b/>
          <w:sz w:val="22"/>
          <w:szCs w:val="22"/>
        </w:rPr>
        <w:t xml:space="preserve">I propose to use the premises only as an unlicensed family entertainment centre and will only provide category D gaming machines for use in the premises. </w:t>
      </w:r>
      <w:r w:rsidRPr="00B85145">
        <w:rPr>
          <w:rFonts w:ascii="Arial" w:hAnsi="Arial" w:cs="Arial"/>
          <w:sz w:val="32"/>
          <w:szCs w:val="40"/>
        </w:rPr>
        <w:t>□</w:t>
      </w:r>
    </w:p>
    <w:p w:rsidR="00D33217" w:rsidRPr="00D33217" w:rsidRDefault="006A6867" w:rsidP="00D33217">
      <w:pPr>
        <w:numPr>
          <w:ilvl w:val="0"/>
          <w:numId w:val="11"/>
        </w:numPr>
        <w:spacing w:after="240"/>
        <w:rPr>
          <w:rFonts w:ascii="Arial" w:hAnsi="Arial" w:cs="Arial"/>
          <w:b/>
          <w:sz w:val="22"/>
          <w:szCs w:val="22"/>
        </w:rPr>
      </w:pPr>
      <w:r w:rsidRPr="00B85145">
        <w:rPr>
          <w:rFonts w:ascii="Arial" w:hAnsi="Arial" w:cs="Arial"/>
          <w:b/>
          <w:sz w:val="22"/>
          <w:szCs w:val="22"/>
        </w:rPr>
        <w:t>No premises licence, issued under the Gambling Act 2005, exists in relation to</w:t>
      </w:r>
      <w:r w:rsidR="00D33217">
        <w:rPr>
          <w:rFonts w:ascii="Arial" w:hAnsi="Arial" w:cs="Arial"/>
          <w:b/>
          <w:sz w:val="22"/>
          <w:szCs w:val="22"/>
        </w:rPr>
        <w:t xml:space="preserve"> </w:t>
      </w:r>
      <w:r w:rsidRPr="00D33217">
        <w:rPr>
          <w:rFonts w:ascii="Arial" w:hAnsi="Arial" w:cs="Arial"/>
          <w:b/>
          <w:sz w:val="22"/>
          <w:szCs w:val="22"/>
        </w:rPr>
        <w:t>the premises to which this application relates</w:t>
      </w:r>
      <w:r w:rsidR="00D33217">
        <w:rPr>
          <w:rFonts w:ascii="Arial" w:hAnsi="Arial" w:cs="Arial"/>
          <w:b/>
          <w:sz w:val="22"/>
          <w:szCs w:val="22"/>
        </w:rPr>
        <w:t xml:space="preserve"> </w:t>
      </w:r>
      <w:r w:rsidR="00D33217" w:rsidRPr="00B85145">
        <w:rPr>
          <w:rFonts w:ascii="Arial" w:hAnsi="Arial" w:cs="Arial"/>
          <w:sz w:val="32"/>
          <w:szCs w:val="40"/>
        </w:rPr>
        <w:t>□</w:t>
      </w:r>
    </w:p>
    <w:p w:rsidR="006A6867" w:rsidRPr="00D33217" w:rsidRDefault="006A6867" w:rsidP="00D33217">
      <w:pPr>
        <w:pStyle w:val="ListParagraph"/>
        <w:numPr>
          <w:ilvl w:val="0"/>
          <w:numId w:val="11"/>
        </w:numPr>
        <w:spacing w:after="240"/>
        <w:rPr>
          <w:rFonts w:ascii="Arial" w:hAnsi="Arial" w:cs="Arial"/>
          <w:sz w:val="22"/>
          <w:szCs w:val="22"/>
        </w:rPr>
      </w:pPr>
      <w:r w:rsidRPr="00D33217">
        <w:rPr>
          <w:rFonts w:ascii="Arial" w:hAnsi="Arial" w:cs="Arial"/>
          <w:b/>
          <w:sz w:val="22"/>
          <w:szCs w:val="22"/>
        </w:rPr>
        <w:t>No club gaming permit, issued under the Gambling Act 2005, exists in relation to the premises to which this application relates</w:t>
      </w:r>
      <w:r w:rsidRPr="00D33217">
        <w:rPr>
          <w:rFonts w:ascii="Arial" w:hAnsi="Arial" w:cs="Arial"/>
          <w:sz w:val="22"/>
          <w:szCs w:val="22"/>
        </w:rPr>
        <w:t>)</w:t>
      </w:r>
      <w:r w:rsidR="00D33217">
        <w:rPr>
          <w:rFonts w:ascii="Arial" w:hAnsi="Arial" w:cs="Arial"/>
          <w:sz w:val="22"/>
          <w:szCs w:val="22"/>
        </w:rPr>
        <w:t xml:space="preserve"> </w:t>
      </w:r>
      <w:r w:rsidRPr="00D33217">
        <w:rPr>
          <w:rFonts w:ascii="Arial" w:hAnsi="Arial" w:cs="Arial"/>
          <w:sz w:val="32"/>
          <w:szCs w:val="40"/>
        </w:rPr>
        <w:t>□</w:t>
      </w:r>
    </w:p>
    <w:p w:rsidR="006A6867" w:rsidRPr="00B85145" w:rsidRDefault="006A6867" w:rsidP="00D33217">
      <w:pPr>
        <w:numPr>
          <w:ilvl w:val="1"/>
          <w:numId w:val="12"/>
        </w:numPr>
        <w:tabs>
          <w:tab w:val="clear" w:pos="1440"/>
          <w:tab w:val="num" w:pos="720"/>
        </w:tabs>
        <w:spacing w:after="240"/>
        <w:ind w:left="720"/>
        <w:rPr>
          <w:rFonts w:ascii="Arial" w:hAnsi="Arial" w:cs="Arial"/>
          <w:b/>
          <w:sz w:val="22"/>
          <w:szCs w:val="22"/>
        </w:rPr>
      </w:pPr>
      <w:r w:rsidRPr="00B85145">
        <w:rPr>
          <w:rFonts w:ascii="Arial" w:hAnsi="Arial" w:cs="Arial"/>
          <w:b/>
          <w:sz w:val="22"/>
          <w:szCs w:val="22"/>
        </w:rPr>
        <w:t xml:space="preserve">All staff will be trained as to the limits of any stakes and prizes and </w:t>
      </w:r>
      <w:r w:rsidR="00D33217" w:rsidRPr="00B85145">
        <w:rPr>
          <w:rFonts w:ascii="Arial" w:hAnsi="Arial" w:cs="Arial"/>
          <w:b/>
          <w:sz w:val="22"/>
          <w:szCs w:val="22"/>
        </w:rPr>
        <w:t>the requirements</w:t>
      </w:r>
      <w:r w:rsidRPr="00B85145">
        <w:rPr>
          <w:rFonts w:ascii="Arial" w:hAnsi="Arial" w:cs="Arial"/>
          <w:b/>
          <w:sz w:val="22"/>
          <w:szCs w:val="22"/>
        </w:rPr>
        <w:t xml:space="preserve"> of the Act, Guidance and any appropriate codes of </w:t>
      </w:r>
      <w:r w:rsidR="00D33217" w:rsidRPr="00B85145">
        <w:rPr>
          <w:rFonts w:ascii="Arial" w:hAnsi="Arial" w:cs="Arial"/>
          <w:b/>
          <w:sz w:val="22"/>
          <w:szCs w:val="22"/>
        </w:rPr>
        <w:t>practice or</w:t>
      </w:r>
      <w:r w:rsidRPr="00B85145">
        <w:rPr>
          <w:rFonts w:ascii="Arial" w:hAnsi="Arial" w:cs="Arial"/>
          <w:b/>
          <w:sz w:val="22"/>
          <w:szCs w:val="22"/>
        </w:rPr>
        <w:t xml:space="preserve"> conduct</w:t>
      </w:r>
      <w:r w:rsidR="00D33217">
        <w:rPr>
          <w:rFonts w:ascii="Arial" w:hAnsi="Arial" w:cs="Arial"/>
          <w:b/>
          <w:sz w:val="22"/>
          <w:szCs w:val="22"/>
        </w:rPr>
        <w:t xml:space="preserve"> </w:t>
      </w:r>
      <w:r w:rsidR="00D33217" w:rsidRPr="00B85145">
        <w:rPr>
          <w:rFonts w:ascii="Arial" w:hAnsi="Arial" w:cs="Arial"/>
          <w:sz w:val="32"/>
          <w:szCs w:val="40"/>
        </w:rPr>
        <w:t>□</w:t>
      </w:r>
    </w:p>
    <w:p w:rsidR="006A6867" w:rsidRPr="00D33217" w:rsidRDefault="006A6867" w:rsidP="00D33217">
      <w:pPr>
        <w:numPr>
          <w:ilvl w:val="0"/>
          <w:numId w:val="20"/>
        </w:numPr>
        <w:spacing w:after="240"/>
        <w:rPr>
          <w:rFonts w:ascii="Arial" w:hAnsi="Arial" w:cs="Arial"/>
          <w:sz w:val="22"/>
          <w:szCs w:val="22"/>
        </w:rPr>
      </w:pPr>
      <w:r w:rsidRPr="00B85145">
        <w:rPr>
          <w:rFonts w:ascii="Arial" w:hAnsi="Arial" w:cs="Arial"/>
          <w:b/>
          <w:sz w:val="22"/>
          <w:szCs w:val="22"/>
        </w:rPr>
        <w:t>I/we have no relevant convictions as outlined in schedule 7 of the</w:t>
      </w:r>
      <w:r w:rsidR="00D33217">
        <w:rPr>
          <w:rFonts w:ascii="Arial" w:hAnsi="Arial" w:cs="Arial"/>
          <w:sz w:val="22"/>
          <w:szCs w:val="22"/>
        </w:rPr>
        <w:t xml:space="preserve"> </w:t>
      </w:r>
      <w:r w:rsidRPr="00D33217">
        <w:rPr>
          <w:rFonts w:ascii="Arial" w:hAnsi="Arial" w:cs="Arial"/>
          <w:b/>
          <w:sz w:val="22"/>
          <w:szCs w:val="22"/>
        </w:rPr>
        <w:t>Gambling Act 2005</w:t>
      </w:r>
      <w:r w:rsidR="00D33217">
        <w:rPr>
          <w:rFonts w:ascii="Arial" w:hAnsi="Arial" w:cs="Arial"/>
          <w:b/>
          <w:sz w:val="22"/>
          <w:szCs w:val="22"/>
        </w:rPr>
        <w:t xml:space="preserve"> </w:t>
      </w:r>
      <w:r w:rsidRPr="00D33217">
        <w:rPr>
          <w:rFonts w:ascii="Arial" w:hAnsi="Arial" w:cs="Arial"/>
          <w:sz w:val="32"/>
          <w:szCs w:val="40"/>
        </w:rPr>
        <w:t>□</w:t>
      </w:r>
    </w:p>
    <w:p w:rsidR="00D33217" w:rsidRDefault="006A6867" w:rsidP="00D33217">
      <w:pPr>
        <w:pStyle w:val="BodyText"/>
        <w:spacing w:after="240"/>
        <w:rPr>
          <w:rFonts w:ascii="Arial" w:hAnsi="Arial"/>
          <w:sz w:val="22"/>
          <w:szCs w:val="22"/>
        </w:rPr>
      </w:pPr>
      <w:r w:rsidRPr="00B85145">
        <w:rPr>
          <w:rFonts w:ascii="Arial" w:hAnsi="Arial"/>
          <w:spacing w:val="-4"/>
          <w:sz w:val="22"/>
          <w:szCs w:val="22"/>
        </w:rPr>
        <w:t>I/ We confirm that, to the best of my / our knowledge, the information contained in this application is true. I/ We understand that it is an offence under section 342 of the Gambling Act 2005 to give information which is false or misleading in, or in relation to, this application.</w:t>
      </w:r>
      <w:r w:rsidR="00D33217" w:rsidRPr="00B85145">
        <w:rPr>
          <w:rFonts w:ascii="Arial" w:hAnsi="Arial"/>
          <w:sz w:val="22"/>
          <w:szCs w:val="22"/>
        </w:rPr>
        <w:t xml:space="preserve"> </w:t>
      </w:r>
    </w:p>
    <w:p w:rsidR="006A6867" w:rsidRPr="00B85145" w:rsidRDefault="006A6867">
      <w:pPr>
        <w:pStyle w:val="BodyText"/>
        <w:rPr>
          <w:rFonts w:ascii="Arial" w:hAnsi="Arial"/>
          <w:sz w:val="22"/>
          <w:szCs w:val="22"/>
        </w:rPr>
      </w:pPr>
      <w:r w:rsidRPr="00B85145">
        <w:rPr>
          <w:rFonts w:ascii="Arial" w:hAnsi="Arial"/>
          <w:sz w:val="22"/>
          <w:szCs w:val="22"/>
        </w:rPr>
        <w:t>Dated …………………………………………………………………………………………………</w:t>
      </w:r>
    </w:p>
    <w:p w:rsidR="006A6867" w:rsidRPr="00B85145" w:rsidRDefault="006A6867">
      <w:pPr>
        <w:rPr>
          <w:rFonts w:ascii="Arial" w:hAnsi="Arial" w:cs="Arial"/>
          <w:b/>
          <w:bCs/>
          <w:sz w:val="22"/>
          <w:szCs w:val="22"/>
        </w:rPr>
      </w:pPr>
    </w:p>
    <w:p w:rsidR="00D33217" w:rsidRDefault="006A6867" w:rsidP="00D33217">
      <w:pPr>
        <w:rPr>
          <w:rFonts w:ascii="Arial" w:hAnsi="Arial" w:cs="Arial"/>
          <w:b/>
          <w:bCs/>
          <w:sz w:val="22"/>
          <w:szCs w:val="22"/>
        </w:rPr>
      </w:pPr>
      <w:r w:rsidRPr="00B85145">
        <w:rPr>
          <w:rFonts w:ascii="Arial" w:hAnsi="Arial" w:cs="Arial"/>
          <w:b/>
          <w:bCs/>
          <w:sz w:val="22"/>
          <w:szCs w:val="22"/>
        </w:rPr>
        <w:t>Signed by or on behalf of the applicant ….………………………………………………………………………………………………</w:t>
      </w:r>
    </w:p>
    <w:p w:rsidR="00D33217" w:rsidRDefault="00D33217">
      <w:pPr>
        <w:rPr>
          <w:rFonts w:ascii="Arial" w:hAnsi="Arial" w:cs="Arial"/>
          <w:sz w:val="22"/>
        </w:rPr>
      </w:pPr>
    </w:p>
    <w:p w:rsidR="00D33217" w:rsidRPr="00D33217" w:rsidRDefault="006A6867">
      <w:pPr>
        <w:rPr>
          <w:rFonts w:ascii="Arial" w:hAnsi="Arial" w:cs="Arial"/>
        </w:rPr>
      </w:pPr>
      <w:r w:rsidRPr="00B85145">
        <w:rPr>
          <w:rFonts w:ascii="Arial" w:hAnsi="Arial" w:cs="Arial"/>
          <w:sz w:val="22"/>
        </w:rPr>
        <w:t>Name (please print)………………………………………………………………………</w:t>
      </w:r>
      <w:r w:rsidR="00D33217">
        <w:rPr>
          <w:rFonts w:ascii="Arial" w:hAnsi="Arial" w:cs="Arial"/>
          <w:sz w:val="22"/>
        </w:rPr>
        <w:t>…</w:t>
      </w:r>
      <w:r w:rsidR="00D33217">
        <w:rPr>
          <w:rFonts w:ascii="Arial" w:hAnsi="Arial"/>
        </w:rPr>
        <w:br w:type="page"/>
      </w:r>
    </w:p>
    <w:p w:rsidR="006A6867" w:rsidRPr="00B85145" w:rsidRDefault="006A6867">
      <w:pPr>
        <w:pStyle w:val="BodyText"/>
        <w:jc w:val="center"/>
        <w:rPr>
          <w:rFonts w:ascii="Arial" w:hAnsi="Arial"/>
          <w:u w:val="single"/>
        </w:rPr>
      </w:pPr>
      <w:r w:rsidRPr="00B85145">
        <w:rPr>
          <w:rFonts w:ascii="Arial" w:hAnsi="Arial"/>
        </w:rPr>
        <w:lastRenderedPageBreak/>
        <w:t>APPLICATION FOR THE GRANT / RENEWAL OF AN</w:t>
      </w:r>
    </w:p>
    <w:p w:rsidR="006A6867" w:rsidRPr="00B85145" w:rsidRDefault="006A6867">
      <w:pPr>
        <w:pStyle w:val="BodyText"/>
        <w:jc w:val="center"/>
        <w:rPr>
          <w:rFonts w:ascii="Arial" w:hAnsi="Arial"/>
        </w:rPr>
      </w:pPr>
      <w:r w:rsidRPr="00B85145">
        <w:rPr>
          <w:rFonts w:ascii="Arial" w:hAnsi="Arial"/>
          <w:u w:val="single"/>
        </w:rPr>
        <w:t xml:space="preserve"> UNLICENSED FAMILY ENTERTAINMENT CENTRE GAMING MACHINE PERMIT</w:t>
      </w:r>
      <w:r w:rsidRPr="00B85145">
        <w:rPr>
          <w:rFonts w:ascii="Arial" w:hAnsi="Arial"/>
        </w:rPr>
        <w:t xml:space="preserve"> AND THE CHANGE OF NAME OF THE PERMIT HOLDER</w:t>
      </w:r>
    </w:p>
    <w:p w:rsidR="006A6867" w:rsidRPr="00B85145" w:rsidRDefault="006A6867">
      <w:pPr>
        <w:pStyle w:val="BodyText"/>
        <w:jc w:val="center"/>
        <w:rPr>
          <w:rFonts w:ascii="Arial" w:hAnsi="Arial"/>
          <w:szCs w:val="20"/>
        </w:rPr>
      </w:pPr>
      <w:r w:rsidRPr="00B85145">
        <w:rPr>
          <w:rFonts w:ascii="Arial" w:hAnsi="Arial"/>
          <w:szCs w:val="20"/>
        </w:rPr>
        <w:t>(FOR USE BY OCCUPIERS OF PREMISES INTENDED TO BE USED BY THE APPLICANT AS UNLICENSED FAMILY ENTERTAINMENT CENTRES)</w:t>
      </w:r>
    </w:p>
    <w:p w:rsidR="006A6867" w:rsidRPr="00B85145" w:rsidRDefault="006A6867">
      <w:pPr>
        <w:ind w:left="-540"/>
        <w:rPr>
          <w:rFonts w:ascii="Arial" w:hAnsi="Arial" w:cs="Arial"/>
          <w:b/>
          <w:bCs/>
        </w:rPr>
      </w:pPr>
    </w:p>
    <w:p w:rsidR="006A6867" w:rsidRPr="00B85145" w:rsidRDefault="006A6867">
      <w:pPr>
        <w:ind w:left="-540"/>
        <w:rPr>
          <w:rFonts w:ascii="Arial" w:hAnsi="Arial" w:cs="Arial"/>
          <w:b/>
          <w:bCs/>
        </w:rPr>
      </w:pPr>
    </w:p>
    <w:p w:rsidR="00D33217" w:rsidRPr="00B85145" w:rsidRDefault="006A6867" w:rsidP="00D33217">
      <w:pPr>
        <w:numPr>
          <w:ilvl w:val="0"/>
          <w:numId w:val="5"/>
        </w:numPr>
        <w:tabs>
          <w:tab w:val="clear" w:pos="720"/>
          <w:tab w:val="num" w:pos="360"/>
        </w:tabs>
        <w:spacing w:line="360" w:lineRule="auto"/>
        <w:ind w:left="360"/>
        <w:jc w:val="both"/>
        <w:rPr>
          <w:rFonts w:ascii="Arial" w:hAnsi="Arial" w:cs="Arial"/>
          <w:sz w:val="22"/>
          <w:szCs w:val="22"/>
        </w:rPr>
      </w:pPr>
      <w:r w:rsidRPr="00B85145">
        <w:rPr>
          <w:rFonts w:ascii="Arial" w:hAnsi="Arial" w:cs="Arial"/>
          <w:sz w:val="22"/>
          <w:szCs w:val="22"/>
        </w:rPr>
        <w:t xml:space="preserve">This form is to be used for an application for a grant, renewal or to request a change of name of </w:t>
      </w:r>
      <w:r w:rsidR="00C05731" w:rsidRPr="00B85145">
        <w:rPr>
          <w:rFonts w:ascii="Arial" w:hAnsi="Arial" w:cs="Arial"/>
          <w:sz w:val="22"/>
          <w:szCs w:val="22"/>
        </w:rPr>
        <w:t>an</w:t>
      </w:r>
      <w:r w:rsidRPr="00B85145">
        <w:rPr>
          <w:rFonts w:ascii="Arial" w:hAnsi="Arial" w:cs="Arial"/>
          <w:sz w:val="22"/>
          <w:szCs w:val="22"/>
        </w:rPr>
        <w:t xml:space="preserve"> unlicensed family entertainment centre gaming machine permit under the Gambling Act 2005 Section 247 and Schedule 10.</w:t>
      </w:r>
    </w:p>
    <w:p w:rsidR="006A6867" w:rsidRPr="00B85145" w:rsidRDefault="006A6867">
      <w:pPr>
        <w:numPr>
          <w:ilvl w:val="0"/>
          <w:numId w:val="5"/>
        </w:numPr>
        <w:tabs>
          <w:tab w:val="clear" w:pos="720"/>
          <w:tab w:val="num" w:pos="0"/>
          <w:tab w:val="num" w:pos="360"/>
        </w:tabs>
        <w:spacing w:line="360" w:lineRule="auto"/>
        <w:ind w:left="360"/>
        <w:jc w:val="both"/>
        <w:rPr>
          <w:rFonts w:ascii="Arial" w:hAnsi="Arial" w:cs="Arial"/>
          <w:sz w:val="22"/>
          <w:szCs w:val="22"/>
        </w:rPr>
      </w:pPr>
      <w:r w:rsidRPr="00B85145">
        <w:rPr>
          <w:rFonts w:ascii="Arial" w:hAnsi="Arial" w:cs="Arial"/>
          <w:sz w:val="22"/>
          <w:szCs w:val="22"/>
        </w:rPr>
        <w:t xml:space="preserve"> An unlicensed family entertainment centre is entitled to provide an unlimited number of category D gaming machines available for use on the premises.  Prize gaming may also be provided under this permit as long as it meets the provisions of S293 of the Gambling Act 2005.</w:t>
      </w:r>
    </w:p>
    <w:p w:rsidR="006A6867" w:rsidRPr="00B85145" w:rsidRDefault="006A6867">
      <w:pPr>
        <w:numPr>
          <w:ilvl w:val="0"/>
          <w:numId w:val="5"/>
        </w:numPr>
        <w:tabs>
          <w:tab w:val="clear" w:pos="720"/>
          <w:tab w:val="num" w:pos="0"/>
          <w:tab w:val="num" w:pos="360"/>
        </w:tabs>
        <w:spacing w:line="360" w:lineRule="auto"/>
        <w:ind w:left="360"/>
        <w:jc w:val="both"/>
        <w:rPr>
          <w:rFonts w:ascii="Arial" w:hAnsi="Arial" w:cs="Arial"/>
          <w:sz w:val="22"/>
          <w:szCs w:val="22"/>
        </w:rPr>
      </w:pPr>
      <w:r w:rsidRPr="00B85145">
        <w:rPr>
          <w:rFonts w:ascii="Arial" w:hAnsi="Arial" w:cs="Arial"/>
          <w:sz w:val="22"/>
          <w:szCs w:val="22"/>
        </w:rPr>
        <w:t xml:space="preserve">The permit’s duration is 10 years.  A renewal application can be made within 6 – 2 months before the expiry date of the permit.  </w:t>
      </w:r>
    </w:p>
    <w:p w:rsidR="006A6867" w:rsidRPr="00B85145" w:rsidRDefault="006A6867">
      <w:pPr>
        <w:numPr>
          <w:ilvl w:val="0"/>
          <w:numId w:val="5"/>
        </w:numPr>
        <w:tabs>
          <w:tab w:val="clear" w:pos="720"/>
          <w:tab w:val="num" w:pos="0"/>
          <w:tab w:val="num" w:pos="360"/>
        </w:tabs>
        <w:spacing w:line="360" w:lineRule="auto"/>
        <w:ind w:left="360"/>
        <w:jc w:val="both"/>
        <w:rPr>
          <w:rFonts w:ascii="Arial" w:hAnsi="Arial" w:cs="Arial"/>
          <w:sz w:val="22"/>
          <w:szCs w:val="22"/>
        </w:rPr>
      </w:pPr>
      <w:r w:rsidRPr="00B85145">
        <w:rPr>
          <w:rFonts w:ascii="Arial" w:hAnsi="Arial" w:cs="Arial"/>
          <w:sz w:val="22"/>
          <w:szCs w:val="22"/>
        </w:rPr>
        <w:t>The fee for a new application for grant / renewal is £300. The fee for a change of name request is £25.</w:t>
      </w:r>
    </w:p>
    <w:p w:rsidR="006A6867" w:rsidRPr="00B85145" w:rsidRDefault="006A6867">
      <w:pPr>
        <w:numPr>
          <w:ilvl w:val="0"/>
          <w:numId w:val="5"/>
        </w:numPr>
        <w:tabs>
          <w:tab w:val="clear" w:pos="720"/>
          <w:tab w:val="num" w:pos="0"/>
          <w:tab w:val="num" w:pos="360"/>
        </w:tabs>
        <w:spacing w:line="360" w:lineRule="auto"/>
        <w:ind w:left="360"/>
        <w:jc w:val="both"/>
        <w:rPr>
          <w:rFonts w:ascii="Arial" w:hAnsi="Arial" w:cs="Arial"/>
          <w:sz w:val="22"/>
          <w:szCs w:val="22"/>
        </w:rPr>
      </w:pPr>
      <w:r w:rsidRPr="00B85145">
        <w:rPr>
          <w:rFonts w:ascii="Arial" w:hAnsi="Arial" w:cs="Arial"/>
          <w:sz w:val="22"/>
          <w:szCs w:val="22"/>
        </w:rPr>
        <w:t>This licensing authority must notify the applicant of its grant / refusal of the application for a permit as soon as is reasonably practicable after that decision to grant / refuse has been made.</w:t>
      </w:r>
    </w:p>
    <w:p w:rsidR="006A6867" w:rsidRPr="00B85145" w:rsidRDefault="006A6867">
      <w:pPr>
        <w:tabs>
          <w:tab w:val="num" w:pos="720"/>
        </w:tabs>
        <w:spacing w:line="360" w:lineRule="auto"/>
        <w:jc w:val="both"/>
        <w:rPr>
          <w:rFonts w:ascii="Arial" w:hAnsi="Arial" w:cs="Arial"/>
          <w:sz w:val="22"/>
          <w:szCs w:val="22"/>
        </w:rPr>
      </w:pPr>
    </w:p>
    <w:p w:rsidR="00C05731" w:rsidRDefault="00C05731" w:rsidP="00C05731">
      <w:pPr>
        <w:pBdr>
          <w:top w:val="single" w:sz="4" w:space="1" w:color="auto"/>
          <w:left w:val="single" w:sz="4" w:space="4" w:color="auto"/>
          <w:bottom w:val="single" w:sz="4" w:space="1" w:color="auto"/>
          <w:right w:val="single" w:sz="4" w:space="4" w:color="auto"/>
        </w:pBdr>
        <w:rPr>
          <w:rFonts w:ascii="Arial Narrow" w:hAnsi="Arial Narrow"/>
          <w:b/>
          <w:u w:val="single"/>
        </w:rPr>
      </w:pPr>
      <w:r>
        <w:rPr>
          <w:rFonts w:ascii="Arial Narrow" w:hAnsi="Arial Narrow"/>
          <w:b/>
          <w:u w:val="single"/>
        </w:rPr>
        <w:t>Official Use Only</w:t>
      </w:r>
    </w:p>
    <w:p w:rsidR="00C05731" w:rsidRDefault="00C05731" w:rsidP="00C05731">
      <w:pPr>
        <w:pBdr>
          <w:top w:val="single" w:sz="4" w:space="1" w:color="auto"/>
          <w:left w:val="single" w:sz="4" w:space="4" w:color="auto"/>
          <w:bottom w:val="single" w:sz="4" w:space="1" w:color="auto"/>
          <w:right w:val="single" w:sz="4" w:space="4" w:color="auto"/>
        </w:pBdr>
        <w:rPr>
          <w:rFonts w:ascii="Arial Narrow" w:hAnsi="Arial Narrow"/>
          <w:b/>
        </w:rPr>
      </w:pPr>
    </w:p>
    <w:p w:rsidR="00C05731" w:rsidRDefault="00C05731" w:rsidP="00C05731">
      <w:pPr>
        <w:pBdr>
          <w:top w:val="single" w:sz="4" w:space="1" w:color="auto"/>
          <w:left w:val="single" w:sz="4" w:space="4" w:color="auto"/>
          <w:bottom w:val="single" w:sz="4" w:space="1" w:color="auto"/>
          <w:right w:val="single" w:sz="4" w:space="4" w:color="auto"/>
        </w:pBdr>
        <w:spacing w:line="360" w:lineRule="auto"/>
        <w:rPr>
          <w:rFonts w:ascii="Arial Narrow" w:hAnsi="Arial Narrow"/>
          <w:b/>
        </w:rPr>
      </w:pPr>
      <w:r>
        <w:rPr>
          <w:rFonts w:ascii="Arial Narrow" w:hAnsi="Arial Narrow"/>
          <w:b/>
        </w:rPr>
        <w:t>Date of receipt: ……………………………….</w:t>
      </w:r>
    </w:p>
    <w:p w:rsidR="00C05731" w:rsidRDefault="00C05731" w:rsidP="00C05731">
      <w:pPr>
        <w:pBdr>
          <w:top w:val="single" w:sz="4" w:space="1" w:color="auto"/>
          <w:left w:val="single" w:sz="4" w:space="4" w:color="auto"/>
          <w:bottom w:val="single" w:sz="4" w:space="1" w:color="auto"/>
          <w:right w:val="single" w:sz="4" w:space="4" w:color="auto"/>
        </w:pBdr>
        <w:spacing w:line="360" w:lineRule="auto"/>
        <w:rPr>
          <w:rFonts w:ascii="Arial Narrow" w:hAnsi="Arial Narrow"/>
          <w:b/>
        </w:rPr>
      </w:pPr>
      <w:r>
        <w:rPr>
          <w:rFonts w:ascii="Arial Narrow" w:hAnsi="Arial Narrow"/>
          <w:b/>
        </w:rPr>
        <w:t>Signature and name of staff who received: …………………………………….</w:t>
      </w:r>
    </w:p>
    <w:p w:rsidR="00C05731" w:rsidRDefault="00C05731" w:rsidP="00C05731">
      <w:pPr>
        <w:pBdr>
          <w:top w:val="single" w:sz="4" w:space="1" w:color="auto"/>
          <w:left w:val="single" w:sz="4" w:space="4" w:color="auto"/>
          <w:bottom w:val="single" w:sz="4" w:space="1" w:color="auto"/>
          <w:right w:val="single" w:sz="4" w:space="4" w:color="auto"/>
        </w:pBdr>
        <w:spacing w:line="360" w:lineRule="auto"/>
        <w:rPr>
          <w:rFonts w:ascii="Arial Narrow" w:hAnsi="Arial Narrow"/>
          <w:b/>
        </w:rPr>
      </w:pPr>
      <w:r>
        <w:rPr>
          <w:rFonts w:ascii="Arial Narrow" w:hAnsi="Arial Narrow"/>
          <w:b/>
        </w:rPr>
        <w:t>Date of receipt of fee: ……………………….</w:t>
      </w:r>
    </w:p>
    <w:p w:rsidR="00C05731" w:rsidRDefault="00C05731" w:rsidP="00C05731">
      <w:pPr>
        <w:pBdr>
          <w:top w:val="single" w:sz="4" w:space="1" w:color="auto"/>
          <w:left w:val="single" w:sz="4" w:space="4" w:color="auto"/>
          <w:bottom w:val="single" w:sz="4" w:space="1" w:color="auto"/>
          <w:right w:val="single" w:sz="4" w:space="4" w:color="auto"/>
        </w:pBdr>
        <w:spacing w:line="360" w:lineRule="auto"/>
        <w:rPr>
          <w:rFonts w:ascii="Arial Narrow" w:hAnsi="Arial Narrow"/>
          <w:b/>
        </w:rPr>
      </w:pPr>
      <w:r>
        <w:rPr>
          <w:rFonts w:ascii="Arial Narrow" w:hAnsi="Arial Narrow"/>
          <w:b/>
        </w:rPr>
        <w:t>Signature and name of staff who received fee: …………………………………….</w:t>
      </w:r>
    </w:p>
    <w:p w:rsidR="00C05731" w:rsidRDefault="00C05731" w:rsidP="00C05731">
      <w:pPr>
        <w:pBdr>
          <w:top w:val="single" w:sz="4" w:space="1" w:color="auto"/>
          <w:left w:val="single" w:sz="4" w:space="4" w:color="auto"/>
          <w:bottom w:val="single" w:sz="4" w:space="1" w:color="auto"/>
          <w:right w:val="single" w:sz="4" w:space="4" w:color="auto"/>
        </w:pBdr>
        <w:spacing w:line="360" w:lineRule="auto"/>
        <w:rPr>
          <w:rFonts w:ascii="Arial Narrow" w:hAnsi="Arial Narrow"/>
          <w:b/>
        </w:rPr>
      </w:pPr>
      <w:r>
        <w:rPr>
          <w:rFonts w:ascii="Arial Narrow" w:hAnsi="Arial Narrow"/>
          <w:b/>
        </w:rPr>
        <w:t>Application accepted / returned (please delete as appropriate)</w:t>
      </w:r>
    </w:p>
    <w:p w:rsidR="006A6867" w:rsidRPr="00B85145" w:rsidRDefault="006A6867" w:rsidP="00D33217">
      <w:pPr>
        <w:tabs>
          <w:tab w:val="num" w:pos="360"/>
        </w:tabs>
        <w:spacing w:line="360" w:lineRule="auto"/>
        <w:jc w:val="both"/>
        <w:rPr>
          <w:rFonts w:ascii="Arial" w:hAnsi="Arial" w:cs="Arial"/>
          <w:sz w:val="22"/>
          <w:szCs w:val="22"/>
        </w:rPr>
      </w:pPr>
    </w:p>
    <w:p w:rsidR="006A6867" w:rsidRPr="00B85145" w:rsidRDefault="006A6867">
      <w:pPr>
        <w:pStyle w:val="Footer"/>
        <w:tabs>
          <w:tab w:val="clear" w:pos="4153"/>
          <w:tab w:val="clear" w:pos="8306"/>
        </w:tabs>
        <w:rPr>
          <w:rFonts w:ascii="Arial" w:hAnsi="Arial"/>
        </w:rPr>
      </w:pPr>
    </w:p>
    <w:sectPr w:rsidR="006A6867" w:rsidRPr="00B85145" w:rsidSect="00C05731">
      <w:type w:val="continuous"/>
      <w:pgSz w:w="11906" w:h="16838"/>
      <w:pgMar w:top="71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480" w:rsidRDefault="00102480">
      <w:r>
        <w:separator/>
      </w:r>
    </w:p>
  </w:endnote>
  <w:endnote w:type="continuationSeparator" w:id="0">
    <w:p w:rsidR="00102480" w:rsidRDefault="00102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480" w:rsidRDefault="00102480">
      <w:r>
        <w:separator/>
      </w:r>
    </w:p>
  </w:footnote>
  <w:footnote w:type="continuationSeparator" w:id="0">
    <w:p w:rsidR="00102480" w:rsidRDefault="00102480">
      <w:r>
        <w:continuationSeparator/>
      </w:r>
    </w:p>
  </w:footnote>
  <w:footnote w:id="1">
    <w:p w:rsidR="006A6867" w:rsidRDefault="006A6867">
      <w:pPr>
        <w:pStyle w:val="FootnoteText"/>
      </w:pPr>
      <w:r>
        <w:rPr>
          <w:rStyle w:val="FootnoteReference"/>
        </w:rPr>
        <w:footnoteRef/>
      </w:r>
      <w:r>
        <w:t xml:space="preserve"> Delete as appropriate</w:t>
      </w:r>
    </w:p>
  </w:footnote>
  <w:footnote w:id="2">
    <w:p w:rsidR="00D33217" w:rsidRDefault="006A6867" w:rsidP="00D33217">
      <w:pPr>
        <w:pStyle w:val="FootnoteText"/>
      </w:pPr>
      <w:r>
        <w:rPr>
          <w:rStyle w:val="FootnoteReference"/>
        </w:rPr>
        <w:footnoteRef/>
      </w:r>
      <w:r>
        <w:t xml:space="preserve"> Please note that this applies only where the permit holder has changed their name and that permits cannot be</w:t>
      </w:r>
    </w:p>
    <w:p w:rsidR="006A6867" w:rsidRDefault="006A6867">
      <w:pPr>
        <w:pStyle w:val="FootnoteText"/>
      </w:pPr>
      <w:r>
        <w:t>transferred to another person.</w:t>
      </w:r>
    </w:p>
  </w:footnote>
  <w:footnote w:id="3">
    <w:p w:rsidR="006A6867" w:rsidRDefault="006A6867">
      <w:pPr>
        <w:pStyle w:val="FootnoteText"/>
      </w:pPr>
      <w:r>
        <w:rPr>
          <w:rStyle w:val="FootnoteReference"/>
        </w:rPr>
        <w:footnoteRef/>
      </w:r>
      <w:r>
        <w:t xml:space="preserve"> The licensing Objectives </w:t>
      </w:r>
      <w:r w:rsidR="00D33217">
        <w:t>are: -</w:t>
      </w:r>
    </w:p>
    <w:p w:rsidR="006A6867" w:rsidRDefault="006A6867">
      <w:pPr>
        <w:pStyle w:val="FootnoteText"/>
        <w:numPr>
          <w:ilvl w:val="0"/>
          <w:numId w:val="17"/>
        </w:numPr>
      </w:pPr>
      <w:r>
        <w:t>Preventing Gambling form being a source of or associated with crime and disorder or being used to support crime,</w:t>
      </w:r>
    </w:p>
    <w:p w:rsidR="006A6867" w:rsidRDefault="006A6867">
      <w:pPr>
        <w:pStyle w:val="FootnoteText"/>
        <w:numPr>
          <w:ilvl w:val="0"/>
          <w:numId w:val="17"/>
        </w:numPr>
      </w:pPr>
      <w:r>
        <w:t>Ensuring that gambling is conducted in a fair and open way</w:t>
      </w:r>
    </w:p>
    <w:p w:rsidR="006A6867" w:rsidRDefault="006A6867">
      <w:pPr>
        <w:pStyle w:val="FootnoteText"/>
        <w:numPr>
          <w:ilvl w:val="0"/>
          <w:numId w:val="17"/>
        </w:numPr>
      </w:pPr>
      <w:r>
        <w:t>Protecting children and other vulnerable persons from being harmed or exploited by gambling.</w:t>
      </w:r>
    </w:p>
  </w:footnote>
  <w:footnote w:id="4">
    <w:p w:rsidR="006A6867" w:rsidRDefault="006A6867">
      <w:pPr>
        <w:pStyle w:val="FootnoteText"/>
      </w:pPr>
      <w:r>
        <w:rPr>
          <w:rStyle w:val="FootnoteReference"/>
        </w:rPr>
        <w:footnoteRef/>
      </w:r>
      <w:r>
        <w:t xml:space="preserve"> £300 for new applications and renewals; Cheques should be made payable to “</w:t>
      </w:r>
      <w:r>
        <w:rPr>
          <w:b/>
          <w:bCs/>
        </w:rPr>
        <w:t>Broxtowe Borough Council</w:t>
      </w:r>
      <w:r>
        <w:t>”</w:t>
      </w:r>
    </w:p>
  </w:footnote>
  <w:footnote w:id="5">
    <w:p w:rsidR="006A6867" w:rsidRDefault="006A6867">
      <w:pPr>
        <w:pStyle w:val="FootnoteText"/>
      </w:pPr>
      <w:r>
        <w:rPr>
          <w:rStyle w:val="FootnoteReference"/>
          <w:b/>
          <w:bCs/>
        </w:rPr>
        <w:footnoteRef/>
      </w:r>
      <w:r>
        <w:t xml:space="preserve"> </w:t>
      </w:r>
      <w:r>
        <w:rPr>
          <w:b/>
          <w:i/>
        </w:rPr>
        <w:t xml:space="preserve">Delete as applicable </w:t>
      </w:r>
    </w:p>
    <w:p w:rsidR="006A6867" w:rsidRDefault="006A6867">
      <w:pPr>
        <w:pStyle w:val="FootnoteText"/>
      </w:pPr>
      <w:r>
        <w:t>6 £300 for new applications and renewals</w:t>
      </w:r>
    </w:p>
    <w:p w:rsidR="006A6867" w:rsidRDefault="006A6867">
      <w:pPr>
        <w:pStyle w:val="FootnoteText"/>
      </w:pPr>
      <w:r>
        <w:t>7 Delete as applicable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15BF"/>
    <w:multiLevelType w:val="hybridMultilevel"/>
    <w:tmpl w:val="F48C407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0EA411D"/>
    <w:multiLevelType w:val="hybridMultilevel"/>
    <w:tmpl w:val="E920FE5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1304478"/>
    <w:multiLevelType w:val="hybridMultilevel"/>
    <w:tmpl w:val="D2B89B98"/>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7">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43F0959"/>
    <w:multiLevelType w:val="hybridMultilevel"/>
    <w:tmpl w:val="B9987284"/>
    <w:lvl w:ilvl="0" w:tplc="A66E69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EE4E64"/>
    <w:multiLevelType w:val="hybridMultilevel"/>
    <w:tmpl w:val="0A68753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EAB5F2D"/>
    <w:multiLevelType w:val="hybridMultilevel"/>
    <w:tmpl w:val="E4761876"/>
    <w:lvl w:ilvl="0" w:tplc="C43CAD94">
      <w:start w:val="1"/>
      <w:numFmt w:val="bullet"/>
      <w:lvlText w:val=""/>
      <w:lvlJc w:val="left"/>
      <w:pPr>
        <w:tabs>
          <w:tab w:val="num" w:pos="765"/>
        </w:tabs>
        <w:ind w:left="765"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BB5219"/>
    <w:multiLevelType w:val="hybridMultilevel"/>
    <w:tmpl w:val="AD5E77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5C0250D"/>
    <w:multiLevelType w:val="hybridMultilevel"/>
    <w:tmpl w:val="0C5EB196"/>
    <w:lvl w:ilvl="0" w:tplc="770CA6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7E4616"/>
    <w:multiLevelType w:val="multilevel"/>
    <w:tmpl w:val="4112DA9E"/>
    <w:lvl w:ilvl="0">
      <w:start w:val="1"/>
      <w:numFmt w:val="decimal"/>
      <w:lvlText w:val="%1."/>
      <w:lvlJc w:val="left"/>
      <w:pPr>
        <w:tabs>
          <w:tab w:val="num" w:pos="720"/>
        </w:tabs>
        <w:ind w:left="720" w:hanging="360"/>
      </w:pPr>
      <w:rPr>
        <w:rFonts w:hint="default"/>
      </w:rPr>
    </w:lvl>
    <w:lvl w:ilvl="1">
      <w:start w:val="1"/>
      <w:numFmt w:val="upperRoman"/>
      <w:lvlText w:val="%2."/>
      <w:lvlJc w:val="right"/>
      <w:pPr>
        <w:tabs>
          <w:tab w:val="num" w:pos="1260"/>
        </w:tabs>
        <w:ind w:left="1260" w:hanging="18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E781C0F"/>
    <w:multiLevelType w:val="hybridMultilevel"/>
    <w:tmpl w:val="36188928"/>
    <w:lvl w:ilvl="0" w:tplc="08090001">
      <w:start w:val="1"/>
      <w:numFmt w:val="bullet"/>
      <w:lvlText w:val=""/>
      <w:lvlJc w:val="left"/>
      <w:pPr>
        <w:tabs>
          <w:tab w:val="num" w:pos="720"/>
        </w:tabs>
        <w:ind w:left="720" w:hanging="360"/>
      </w:pPr>
      <w:rPr>
        <w:rFonts w:ascii="Symbol" w:hAnsi="Symbol" w:hint="default"/>
      </w:rPr>
    </w:lvl>
    <w:lvl w:ilvl="1" w:tplc="C43CAD94">
      <w:start w:val="1"/>
      <w:numFmt w:val="bullet"/>
      <w:lvlText w:val=""/>
      <w:lvlJc w:val="left"/>
      <w:pPr>
        <w:tabs>
          <w:tab w:val="num" w:pos="1440"/>
        </w:tabs>
        <w:ind w:left="1440" w:hanging="360"/>
      </w:pPr>
      <w:rPr>
        <w:rFonts w:ascii="Symbol" w:hAnsi="Symbol" w:hint="default"/>
        <w:sz w:val="22"/>
        <w:szCs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9E601F"/>
    <w:multiLevelType w:val="multilevel"/>
    <w:tmpl w:val="245C64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B9D6958"/>
    <w:multiLevelType w:val="hybridMultilevel"/>
    <w:tmpl w:val="699278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4AF5F97"/>
    <w:multiLevelType w:val="hybridMultilevel"/>
    <w:tmpl w:val="B7B4F7C2"/>
    <w:lvl w:ilvl="0" w:tplc="712637D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3" w15:restartNumberingAfterBreak="0">
    <w:nsid w:val="43332AE4"/>
    <w:multiLevelType w:val="hybridMultilevel"/>
    <w:tmpl w:val="AD309F30"/>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14" w15:restartNumberingAfterBreak="0">
    <w:nsid w:val="53F36A2E"/>
    <w:multiLevelType w:val="hybridMultilevel"/>
    <w:tmpl w:val="4112DA9E"/>
    <w:lvl w:ilvl="0" w:tplc="0809000F">
      <w:start w:val="1"/>
      <w:numFmt w:val="decimal"/>
      <w:lvlText w:val="%1."/>
      <w:lvlJc w:val="left"/>
      <w:pPr>
        <w:tabs>
          <w:tab w:val="num" w:pos="720"/>
        </w:tabs>
        <w:ind w:left="720" w:hanging="360"/>
      </w:pPr>
      <w:rPr>
        <w:rFonts w:hint="default"/>
      </w:rPr>
    </w:lvl>
    <w:lvl w:ilvl="1" w:tplc="08090013">
      <w:start w:val="1"/>
      <w:numFmt w:val="upperRoman"/>
      <w:lvlText w:val="%2."/>
      <w:lvlJc w:val="right"/>
      <w:pPr>
        <w:tabs>
          <w:tab w:val="num" w:pos="1260"/>
        </w:tabs>
        <w:ind w:left="1260" w:hanging="180"/>
      </w:pPr>
      <w:rPr>
        <w:rFonts w:hint="default"/>
      </w:rPr>
    </w:lvl>
    <w:lvl w:ilvl="2" w:tplc="08090017">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5236119"/>
    <w:multiLevelType w:val="multilevel"/>
    <w:tmpl w:val="87146DA2"/>
    <w:lvl w:ilvl="0">
      <w:start w:val="1"/>
      <w:numFmt w:val="bullet"/>
      <w:lvlText w:val=""/>
      <w:lvlJc w:val="left"/>
      <w:pPr>
        <w:tabs>
          <w:tab w:val="num" w:pos="765"/>
        </w:tabs>
        <w:ind w:left="765" w:hanging="360"/>
      </w:pPr>
      <w:rPr>
        <w:rFonts w:ascii="Symbol" w:hAnsi="Symbol" w:hint="default"/>
      </w:rPr>
    </w:lvl>
    <w:lvl w:ilvl="1">
      <w:start w:val="1"/>
      <w:numFmt w:val="bullet"/>
      <w:lvlText w:val="o"/>
      <w:lvlJc w:val="left"/>
      <w:pPr>
        <w:tabs>
          <w:tab w:val="num" w:pos="1485"/>
        </w:tabs>
        <w:ind w:left="1485" w:hanging="360"/>
      </w:pPr>
      <w:rPr>
        <w:rFonts w:ascii="Courier New" w:hAnsi="Courier New" w:cs="Courier New" w:hint="default"/>
      </w:rPr>
    </w:lvl>
    <w:lvl w:ilvl="2">
      <w:start w:val="1"/>
      <w:numFmt w:val="bullet"/>
      <w:lvlText w:val=""/>
      <w:lvlJc w:val="left"/>
      <w:pPr>
        <w:tabs>
          <w:tab w:val="num" w:pos="2205"/>
        </w:tabs>
        <w:ind w:left="2205" w:hanging="360"/>
      </w:pPr>
      <w:rPr>
        <w:rFonts w:ascii="Wingdings" w:hAnsi="Wingdings" w:hint="default"/>
      </w:rPr>
    </w:lvl>
    <w:lvl w:ilvl="3">
      <w:start w:val="1"/>
      <w:numFmt w:val="bullet"/>
      <w:lvlText w:val=""/>
      <w:lvlJc w:val="left"/>
      <w:pPr>
        <w:tabs>
          <w:tab w:val="num" w:pos="2925"/>
        </w:tabs>
        <w:ind w:left="2925" w:hanging="360"/>
      </w:pPr>
      <w:rPr>
        <w:rFonts w:ascii="Symbol" w:hAnsi="Symbol" w:hint="default"/>
      </w:rPr>
    </w:lvl>
    <w:lvl w:ilvl="4">
      <w:start w:val="1"/>
      <w:numFmt w:val="bullet"/>
      <w:lvlText w:val="o"/>
      <w:lvlJc w:val="left"/>
      <w:pPr>
        <w:tabs>
          <w:tab w:val="num" w:pos="3645"/>
        </w:tabs>
        <w:ind w:left="3645" w:hanging="360"/>
      </w:pPr>
      <w:rPr>
        <w:rFonts w:ascii="Courier New" w:hAnsi="Courier New" w:cs="Courier New" w:hint="default"/>
      </w:rPr>
    </w:lvl>
    <w:lvl w:ilvl="5">
      <w:start w:val="1"/>
      <w:numFmt w:val="bullet"/>
      <w:lvlText w:val=""/>
      <w:lvlJc w:val="left"/>
      <w:pPr>
        <w:tabs>
          <w:tab w:val="num" w:pos="4365"/>
        </w:tabs>
        <w:ind w:left="4365" w:hanging="360"/>
      </w:pPr>
      <w:rPr>
        <w:rFonts w:ascii="Wingdings" w:hAnsi="Wingdings" w:hint="default"/>
      </w:rPr>
    </w:lvl>
    <w:lvl w:ilvl="6">
      <w:start w:val="1"/>
      <w:numFmt w:val="bullet"/>
      <w:lvlText w:val=""/>
      <w:lvlJc w:val="left"/>
      <w:pPr>
        <w:tabs>
          <w:tab w:val="num" w:pos="5085"/>
        </w:tabs>
        <w:ind w:left="5085" w:hanging="360"/>
      </w:pPr>
      <w:rPr>
        <w:rFonts w:ascii="Symbol" w:hAnsi="Symbol" w:hint="default"/>
      </w:rPr>
    </w:lvl>
    <w:lvl w:ilvl="7">
      <w:start w:val="1"/>
      <w:numFmt w:val="bullet"/>
      <w:lvlText w:val="o"/>
      <w:lvlJc w:val="left"/>
      <w:pPr>
        <w:tabs>
          <w:tab w:val="num" w:pos="5805"/>
        </w:tabs>
        <w:ind w:left="5805" w:hanging="360"/>
      </w:pPr>
      <w:rPr>
        <w:rFonts w:ascii="Courier New" w:hAnsi="Courier New" w:cs="Courier New" w:hint="default"/>
      </w:rPr>
    </w:lvl>
    <w:lvl w:ilvl="8">
      <w:start w:val="1"/>
      <w:numFmt w:val="bullet"/>
      <w:lvlText w:val=""/>
      <w:lvlJc w:val="left"/>
      <w:pPr>
        <w:tabs>
          <w:tab w:val="num" w:pos="6525"/>
        </w:tabs>
        <w:ind w:left="6525" w:hanging="360"/>
      </w:pPr>
      <w:rPr>
        <w:rFonts w:ascii="Wingdings" w:hAnsi="Wingdings" w:hint="default"/>
      </w:rPr>
    </w:lvl>
  </w:abstractNum>
  <w:abstractNum w:abstractNumId="16" w15:restartNumberingAfterBreak="0">
    <w:nsid w:val="575F23AF"/>
    <w:multiLevelType w:val="hybridMultilevel"/>
    <w:tmpl w:val="53762824"/>
    <w:lvl w:ilvl="0" w:tplc="C43CAD94">
      <w:start w:val="1"/>
      <w:numFmt w:val="bullet"/>
      <w:lvlText w:val=""/>
      <w:lvlJc w:val="left"/>
      <w:pPr>
        <w:tabs>
          <w:tab w:val="num" w:pos="765"/>
        </w:tabs>
        <w:ind w:left="765" w:hanging="360"/>
      </w:pPr>
      <w:rPr>
        <w:rFonts w:ascii="Symbol" w:hAnsi="Symbol" w:hint="default"/>
        <w:sz w:val="22"/>
        <w:szCs w:val="22"/>
      </w:rPr>
    </w:lvl>
    <w:lvl w:ilvl="1" w:tplc="08090003" w:tentative="1">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17" w15:restartNumberingAfterBreak="0">
    <w:nsid w:val="755476D1"/>
    <w:multiLevelType w:val="hybridMultilevel"/>
    <w:tmpl w:val="E6EEEE60"/>
    <w:lvl w:ilvl="0" w:tplc="C43CAD94">
      <w:start w:val="1"/>
      <w:numFmt w:val="bullet"/>
      <w:lvlText w:val=""/>
      <w:lvlJc w:val="left"/>
      <w:pPr>
        <w:tabs>
          <w:tab w:val="num" w:pos="765"/>
        </w:tabs>
        <w:ind w:left="765"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CB0963"/>
    <w:multiLevelType w:val="hybridMultilevel"/>
    <w:tmpl w:val="925C372E"/>
    <w:lvl w:ilvl="0" w:tplc="C43CAD94">
      <w:start w:val="1"/>
      <w:numFmt w:val="bullet"/>
      <w:lvlText w:val=""/>
      <w:lvlJc w:val="left"/>
      <w:pPr>
        <w:tabs>
          <w:tab w:val="num" w:pos="765"/>
        </w:tabs>
        <w:ind w:left="765"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9F5A29"/>
    <w:multiLevelType w:val="multilevel"/>
    <w:tmpl w:val="A0B01698"/>
    <w:lvl w:ilvl="0">
      <w:start w:val="1"/>
      <w:numFmt w:val="decimal"/>
      <w:lvlText w:val="%1."/>
      <w:lvlJc w:val="left"/>
      <w:pPr>
        <w:tabs>
          <w:tab w:val="num" w:pos="720"/>
        </w:tabs>
        <w:ind w:left="720" w:hanging="360"/>
      </w:pPr>
      <w:rPr>
        <w:rFonts w:hint="default"/>
      </w:rPr>
    </w:lvl>
    <w:lvl w:ilvl="1">
      <w:start w:val="1"/>
      <w:numFmt w:val="upperRoman"/>
      <w:lvlText w:val="%2."/>
      <w:lvlJc w:val="right"/>
      <w:pPr>
        <w:tabs>
          <w:tab w:val="num" w:pos="1260"/>
        </w:tabs>
        <w:ind w:left="1260" w:hanging="1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3"/>
  </w:num>
  <w:num w:numId="3">
    <w:abstractNumId w:val="1"/>
  </w:num>
  <w:num w:numId="4">
    <w:abstractNumId w:val="4"/>
  </w:num>
  <w:num w:numId="5">
    <w:abstractNumId w:val="14"/>
  </w:num>
  <w:num w:numId="6">
    <w:abstractNumId w:val="0"/>
  </w:num>
  <w:num w:numId="7">
    <w:abstractNumId w:val="10"/>
  </w:num>
  <w:num w:numId="8">
    <w:abstractNumId w:val="19"/>
  </w:num>
  <w:num w:numId="9">
    <w:abstractNumId w:val="8"/>
  </w:num>
  <w:num w:numId="10">
    <w:abstractNumId w:val="2"/>
  </w:num>
  <w:num w:numId="11">
    <w:abstractNumId w:val="13"/>
  </w:num>
  <w:num w:numId="12">
    <w:abstractNumId w:val="9"/>
  </w:num>
  <w:num w:numId="13">
    <w:abstractNumId w:val="15"/>
  </w:num>
  <w:num w:numId="14">
    <w:abstractNumId w:val="16"/>
  </w:num>
  <w:num w:numId="15">
    <w:abstractNumId w:val="5"/>
  </w:num>
  <w:num w:numId="16">
    <w:abstractNumId w:val="6"/>
  </w:num>
  <w:num w:numId="17">
    <w:abstractNumId w:val="17"/>
  </w:num>
  <w:num w:numId="18">
    <w:abstractNumId w:val="18"/>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A26"/>
    <w:rsid w:val="000B7A26"/>
    <w:rsid w:val="00102480"/>
    <w:rsid w:val="00132A1C"/>
    <w:rsid w:val="001C7B4B"/>
    <w:rsid w:val="00213195"/>
    <w:rsid w:val="002B4D77"/>
    <w:rsid w:val="006A6867"/>
    <w:rsid w:val="008666AF"/>
    <w:rsid w:val="00B85145"/>
    <w:rsid w:val="00C05731"/>
    <w:rsid w:val="00D33217"/>
    <w:rsid w:val="00DA542D"/>
    <w:rsid w:val="00F77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986AFBE"/>
  <w15:chartTrackingRefBased/>
  <w15:docId w15:val="{8E86C8C8-3D71-4AD2-8FB8-A4B8545F4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BodyText"/>
    <w:next w:val="Normal"/>
    <w:qFormat/>
    <w:rsid w:val="00D33217"/>
    <w:pPr>
      <w:jc w:val="center"/>
      <w:outlineLvl w:val="0"/>
    </w:pPr>
    <w:rPr>
      <w:rFonts w:ascii="Arial" w:hAnsi="Arial"/>
      <w:u w:val="single"/>
    </w:rPr>
  </w:style>
  <w:style w:type="paragraph" w:styleId="Heading2">
    <w:name w:val="heading 2"/>
    <w:basedOn w:val="Heading4"/>
    <w:next w:val="Normal"/>
    <w:qFormat/>
    <w:rsid w:val="00D33217"/>
    <w:pPr>
      <w:outlineLvl w:val="1"/>
    </w:pPr>
    <w:rPr>
      <w:rFonts w:ascii="Arial" w:hAnsi="Arial"/>
    </w:rPr>
  </w:style>
  <w:style w:type="paragraph" w:styleId="Heading3">
    <w:name w:val="heading 3"/>
    <w:basedOn w:val="Normal"/>
    <w:next w:val="Normal"/>
    <w:qFormat/>
    <w:pPr>
      <w:keepNext/>
      <w:ind w:firstLine="405"/>
      <w:outlineLvl w:val="2"/>
    </w:pPr>
    <w:rPr>
      <w:rFonts w:ascii="Arial Narrow" w:hAnsi="Arial Narrow" w:cs="Arial"/>
      <w:b/>
      <w:iCs/>
      <w:sz w:val="22"/>
      <w:szCs w:val="22"/>
    </w:rPr>
  </w:style>
  <w:style w:type="paragraph" w:styleId="Heading4">
    <w:name w:val="heading 4"/>
    <w:basedOn w:val="Normal"/>
    <w:next w:val="Normal"/>
    <w:qFormat/>
    <w:pPr>
      <w:keepNext/>
      <w:spacing w:line="360" w:lineRule="auto"/>
      <w:outlineLvl w:val="3"/>
    </w:pPr>
    <w:rPr>
      <w:rFonts w:ascii="Arial Narrow" w:hAnsi="Arial Narrow"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cs="Arial"/>
      <w:b/>
      <w:bCs/>
    </w:rPr>
  </w:style>
  <w:style w:type="character" w:styleId="FootnoteReference">
    <w:name w:val="footnote reference"/>
    <w:semiHidden/>
    <w:rPr>
      <w:vertAlign w:val="superscript"/>
    </w:rPr>
  </w:style>
  <w:style w:type="paragraph" w:styleId="Footer">
    <w:name w:val="footer"/>
    <w:basedOn w:val="Normal"/>
    <w:pPr>
      <w:tabs>
        <w:tab w:val="center" w:pos="4153"/>
        <w:tab w:val="right" w:pos="8306"/>
      </w:tabs>
    </w:pPr>
    <w:rPr>
      <w:rFonts w:ascii="Arial Narrow" w:hAnsi="Arial Narrow" w:cs="Arial"/>
    </w:rPr>
  </w:style>
  <w:style w:type="paragraph" w:styleId="BodyText2">
    <w:name w:val="Body Text 2"/>
    <w:basedOn w:val="Normal"/>
    <w:pPr>
      <w:jc w:val="both"/>
    </w:pPr>
    <w:rPr>
      <w:rFonts w:ascii="Arial Narrow" w:hAnsi="Arial Narrow" w:cs="Arial"/>
      <w:b/>
      <w:bCs/>
      <w:i/>
      <w:iCs/>
    </w:rPr>
  </w:style>
  <w:style w:type="paragraph" w:styleId="FootnoteText">
    <w:name w:val="footnote text"/>
    <w:basedOn w:val="Normal"/>
    <w:semiHidden/>
    <w:rPr>
      <w:rFonts w:ascii="Arial Narrow" w:hAnsi="Arial Narrow" w:cs="Arial"/>
      <w:sz w:val="20"/>
      <w:szCs w:val="20"/>
    </w:rPr>
  </w:style>
  <w:style w:type="paragraph" w:styleId="BodyText3">
    <w:name w:val="Body Text 3"/>
    <w:basedOn w:val="Normal"/>
    <w:pPr>
      <w:spacing w:line="360" w:lineRule="auto"/>
    </w:pPr>
    <w:rPr>
      <w:sz w:val="22"/>
      <w:szCs w:val="22"/>
    </w:rPr>
  </w:style>
  <w:style w:type="character" w:styleId="Hyperlink">
    <w:name w:val="Hyperlink"/>
    <w:rPr>
      <w:color w:val="0000FF"/>
      <w:u w:val="single"/>
    </w:rPr>
  </w:style>
  <w:style w:type="paragraph" w:styleId="BalloonText">
    <w:name w:val="Balloon Text"/>
    <w:basedOn w:val="Normal"/>
    <w:semiHidden/>
    <w:rsid w:val="000B7A26"/>
    <w:rPr>
      <w:rFonts w:ascii="Tahoma" w:hAnsi="Tahoma" w:cs="Tahoma"/>
      <w:sz w:val="16"/>
      <w:szCs w:val="16"/>
    </w:rPr>
  </w:style>
  <w:style w:type="paragraph" w:styleId="ListParagraph">
    <w:name w:val="List Paragraph"/>
    <w:basedOn w:val="Normal"/>
    <w:uiPriority w:val="34"/>
    <w:qFormat/>
    <w:rsid w:val="00D332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Unlicensed Family Entertainment Centre Application Form</vt:lpstr>
    </vt:vector>
  </TitlesOfParts>
  <Company>Broxtowe Borough Council</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Unlicensed Family Entertainment Centre Application Form</dc:title>
  <dc:subject/>
  <dc:creator>Broxtowe Borough Council</dc:creator>
  <cp:keywords/>
  <cp:lastModifiedBy>Kish, Richard</cp:lastModifiedBy>
  <cp:revision>14</cp:revision>
  <cp:lastPrinted>2008-06-24T10:42:00Z</cp:lastPrinted>
  <dcterms:created xsi:type="dcterms:W3CDTF">2019-06-24T15:10:00Z</dcterms:created>
  <dcterms:modified xsi:type="dcterms:W3CDTF">2019-08-05T11:17:00Z</dcterms:modified>
</cp:coreProperties>
</file>